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hendikepovaného Ondry, který posiluje ve fitcentru, chytl za srdce statisíce lidí</w:t>
      </w:r>
    </w:p>
    <w:p>
      <w:pPr/>
      <w:r>
        <w:rPr/>
        <w:t xml:space="preserve">Osmnáctiletý Ondra, postižený spastickou mozkovou obrnou, je velký bojovník s ohromnou vůlí. Následky svého postižení, které způsobuje poruchy hybnosti a abnormální svalové napětí, se snaží zmírnit v posilovně, kam dochází třikrát týdně celé dva roky. Jeho příběh vyvolal velkou vlnu podpory a obdivu, hlavně na sociálních sítích.</w:t>
      </w:r>
    </w:p>
    <w:p>
      <w:pPr/>
      <w:r>
        <w:rPr/>
        <w:t xml:space="preserve">"Bylo to úžasné, psali mi zprávy, smsky a příspěvky na sociálních sítích, děkuji jste neskuteční," řekl Ondra.</w:t>
      </w:r>
    </w:p>
    <w:p>
      <w:pPr/>
      <w:r>
        <w:rPr/>
        <w:t xml:space="preserve">"Pocity jsou neskutečné, lidi tam píšou samé dobra, samé krásné věci, lidi jsou skvělí," dodal jeho otec Zygmunt.</w:t>
      </w:r>
    </w:p>
    <w:p>
      <w:pPr/>
      <w:r>
        <w:rPr/>
        <w:t xml:space="preserve">Lidé vyjadřovali nejen svou podporu, ale nabízeli i finanční pomoc. Tu by rodina přivítala hlavně na léčbu, kterou by chtěli absolvovat v zahraničí. Existují i pomůcky, které by Ondrovi usnadnili například držení příboru, aby se mohl sám najíst, Ondra je ale nechce. </w:t>
      </w:r>
    </w:p>
    <w:p>
      <w:pPr/>
      <w:r>
        <w:rPr/>
        <w:t xml:space="preserve">"Ne ne, já musím sám, abych to tělo dal kde chci já, pomůcky nechci, nepotřebuji. Peníze by se hodily na léčbu," řekl Ondra. "Aby mu ty tiky zmizely, aby se mohl sám najíst a obléknout," dodal otec.</w:t>
      </w:r>
    </w:p>
    <w:p>
      <w:pPr/>
      <w:r>
        <w:rPr/>
        <w:t xml:space="preserve">Ondra momentálně navštěvuje odloučené pracoviště Mateřské, Základní a Střední školy Slezské diakonie v Karviné. I tam je velmi snaživý a dokáže motivovat ostatní.</w:t>
      </w:r>
    </w:p>
    <w:p>
      <w:pPr/>
      <w:r>
        <w:rPr/>
        <w:t xml:space="preserve">"Ondra je šikovný, snaživý, inteligentní a rozumný chlapec, který chce všeho dosáhnout a dělat sám. Nečeká cizí pomoc, málokdy si o ni požádá. e vzorem a hlavně má srdce na pravém místě, on se svým hendikepem se snaží ostatním slabším pomoci," řekla jeho třídní učitelka Lenka Waloszková.</w:t>
      </w:r>
    </w:p>
    <w:p>
      <w:pPr/>
      <w:r>
        <w:rPr/>
        <w:t xml:space="preserve">Ondru už 22. března čekají první závody v Českých Budějovicích, kam odjede i se svým trenérem Radimem Volákem, který se mu celou dobu věnuje.</w:t>
      </w:r>
    </w:p>
    <w:p>
      <w:pPr/>
      <w:r>
        <w:rPr/>
        <w:t xml:space="preserve">"Vůbec nevím, co mě čeká, je to poprvé, ale neskutečně se těším. Ještě bych chtěl poděkovat svoji mamce, že mě podporuje, motivuje a vaří mi jídelníček, aby to tělo lépe fungovalo," uzavřerl Ondra.</w:t>
      </w:r>
    </w:p>
    <w:p>
      <w:pPr/>
      <w:r>
        <w:rPr/>
        <w:t xml:space="preserve">Každý, kdo by chtěl Ondru podpořit finančně, má možnost přispět na transparentní účet, který rodina k tomuto účelu zřídila. Finance využijí na zmiňovanou léčbu v zahraničí. </w:t>
      </w:r>
    </w:p>
    <w:p>
      <w:pPr/>
      <w:r>
        <w:rPr/>
        <w:t xml:space="preserve">transparentní účet: 4225896053/0800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409/pribeh-hendikepovaneho-ondry-ktery-posiluje-ve-fitcentru-chytl-za-srdce-sta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2026-04-12T01:11:42+02:00</dcterms:created>
  <dcterms:modified xsi:type="dcterms:W3CDTF">2026-04-12T01:11:42+02:00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