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jídelna v Čeladné má atmosférou restaurace</w:t>
      </w:r>
    </w:p>
    <w:p>
      <w:pPr/>
      <w:r>
        <w:rPr/>
        <w:t xml:space="preserve">“Člověk jí i očima, takže hlavně, aby se děti a dospělí cítili tady dobře, takže tak to vzniklo,”  uvedla Ivana Toflová, hlavní kuchařka školní jídelny ZŠ Čeladná. </w:t>
      </w:r>
    </w:p>
    <w:p>
      <w:pPr/>
      <w:r>
        <w:rPr/>
        <w:t xml:space="preserve">Samozřejmostí jsou tu na všech stolech vázy s květinou, a k tomu tematicky laděné dekorace, aktuálně připomínají blížící se Velikonoce. Nápady na aranžmá čerpá jejich hlavní autorka v přírodě a na internetu. </w:t>
      </w:r>
    </w:p>
    <w:p>
      <w:pPr/>
      <w:r>
        <w:rPr/>
        <w:t xml:space="preserve">“Loni se tady stínaly stromy, takže jsme poprosila, aby mi nařezali tyto kruhy a pan školník mi je vybrousil. Jinak  čerpám z toho, co najdu v lese, něco posbírám doma.,” popsala své výtvory autorka.  </w:t>
      </w:r>
    </w:p>
    <w:p>
      <w:pPr/>
      <w:r>
        <w:rPr/>
        <w:t xml:space="preserve">Například minulý měsíc tu srdíčková výzdoba oslavila svátek Valentýna, specifická výzdoba  připomněla dobu karnevalů a důležitost prvního vysvědčení podtrhal slavnostní tabule. </w:t>
      </w:r>
    </w:p>
    <w:p>
      <w:pPr/>
      <w:r>
        <w:rPr/>
        <w:t xml:space="preserve">“Nádherné prostírání a pokaždé se mění kytičky,”  okomentovala jídelnu jednat z žaček školy. “Líbí se mi to, je to tady hodně barevné,” přidala se kamarádka. </w:t>
      </w:r>
    </w:p>
    <w:p>
      <w:pPr/>
      <w:r>
        <w:rPr/>
        <w:t xml:space="preserve">Příjemnou atmosféru jídelny podtrhuje zdravá kuchyně s množstvím zeleniny a výběrem  nápojů osvěžených čerstvým ovocem.</w:t>
      </w:r>
    </w:p>
    <w:p>
      <w:pPr/>
      <w:r>
        <w:rPr/>
        <w:t xml:space="preserve">“Máme mladý kolektiv, takže to znamená, že se i vaří jinak. Vaříme i podle receptů z internetu, které se přizpůsobí školní kuchyni,” reagovala Ivana Huserová, vedoucí školní jídelny ZŠ Čeladná. </w:t>
      </w:r>
    </w:p>
    <w:p>
      <w:pPr/>
      <w:r>
        <w:rPr/>
        <w:t xml:space="preserve">Denně zde navaří 350 obědů pro školu, a také pro dvě místní školky a veřejnost. </w:t>
      </w:r>
    </w:p>
    <w:p>
      <w:pPr/>
      <w:r>
        <w:rPr/>
        <w:t xml:space="preserve">“Neskutečné dobroty a vaří opravdu, jak se má,” pochválila kuchařky žena, která si přišla pro oběd.</w:t>
      </w:r>
    </w:p>
    <w:p>
      <w:pPr/>
      <w:r>
        <w:rPr/>
        <w:t xml:space="preserve">Příjemnou tečkou za obědem je tu často dezert, jako třeba tento tvarohový s malinami.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9441/skolni-jidelna-v-celadne-ma-atmosferou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2026-05-08T19:30:36+02:00</dcterms:created>
  <dcterms:modified xsi:type="dcterms:W3CDTF">2026-05-08T19:30:36+02:00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