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městem květin. Na jaře opět rozkvete do krásy</w:t>
      </w:r>
    </w:p>
    <w:p>
      <w:pPr/>
      <w:r>
        <w:rPr/>
        <w:t xml:space="preserve">Frýdek-Místek je městem květin. Každoročně se zde vysazují stovky květů a zakládají nové záhony. Letošní zima byla velmi mírná a vyšší teploty oproti minulým letům urychlují nakvétání prvních jarních květin. Už brzy tak město rozkvete do krásy.</w:t>
      </w:r>
    </w:p>
    <w:p>
      <w:pPr/>
      <w:r>
        <w:rPr/>
        <w:t xml:space="preserve">“Město nechalo předloni na podzim vysadit na několika travnatých plochách převážně v parcích a kolem frekventovaných ulic na 40 tisíc cibulovin, které svými květy těší kolemjdoucí. Loni se krokusy, narcisy, tulipány a řebčíky předvedly v plné kráse a těšit se na ně můžeme i letos. V Komenského sadech pod magistrátem to budou opět koberce žlutých krokusů a žlutočervených tulipánů. Ty rozkvetou i na záhonu křižovatky U Rady v Místku, a naproti ní v Koloredovském parku a na spoustě dalších míst ve městě, včetně kruhových objezdů. Na řadě záhonů už rozkvétají macešky, které později doplní květy tulipánů nebo narcisů,” řekl primátor Frýdku-Místku Michal Pobucký.</w:t>
      </w:r>
    </w:p>
    <w:p>
      <w:pPr/>
      <w:r>
        <w:rPr/>
        <w:t xml:space="preserve">Zaměstnanci technických služeb udržují přes 5 000 m2 záhonů. To jsou pro větší představivost téměř tři hokejové plochy nebo jedno fotbalové hřiště, na kterých by ve více jak sto šedesáti záhonech rozkvetly stovky tisíc květů.</w:t>
      </w:r>
    </w:p>
    <w:p>
      <w:pPr/>
      <w:r>
        <w:rPr/>
        <w:t xml:space="preserve">“Z toho je zhruba 116 záhonů trvalkových, necelých 40 letničkových a 9 s cibulovinami. Tyto právě budou v brzké době rozkvétat a my budeme postupně pracovat na té údržbě. Budeme se zároveň připravovat na letničkové záhony pro tu hlavní sezónu,” předseda představenstva TS F-M.</w:t>
      </w:r>
    </w:p>
    <w:p>
      <w:pPr/>
      <w:r>
        <w:rPr/>
        <w:t xml:space="preserve">V létě zaplní město zase jiné druhy květin a chybět nebudou ani záhony z přímého výsevu, které připomínají rozkvetlou louku a u občanů sklízí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455/frydekmistek-je-mestem-kvetin-na-jare-opet-rozkvete-do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2026-07-10T18:58:11+02:00</dcterms:created>
  <dcterms:modified xsi:type="dcterms:W3CDTF">2026-07-10T18:58:11+02:00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