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12.3.2020,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Potulný muzikant z Orlové pomstil rozkopnutý xylofon. Důchodce bohužel na následky pádu zemřel</w:t>
      </w:r>
    </w:p>
    <w:p>
      <w:pPr/>
      <w:r>
        <w:rPr/>
        <w:t xml:space="preserve">47letý bezdomovec z Orlové se živil hraním na xylofon na ulici. Předloni hrál na svém oblíbené místě poblíž nákupního centra u knihovny. To se nelíbilo důchodci, který mu už dříve nadával, že smrdí a tentokrát nezůstalo jen u nadávek. 76letý senior mu kopl mu do xylofonu a šel dále. Bezdomovec se za ním hned rozběhl. "Vědom si jeho pokročilého věku ho razantně strčil do zad. Následkem čehož ztratil muž rovnováhu a nekontrolovatelně s rotací celého těla upadl na záda a prudce se uhodil levou týlní částí hlavy o betonový chodník," uvedl žalobce Vít Legerský.</w:t>
      </w:r>
    </w:p>
    <w:p>
      <w:pPr/>
      <w:r>
        <w:rPr/>
        <w:t xml:space="preserve">U zraněného seniora byly velmi rychle svědci, kteří ho dali do stabilizované polohy a zavolali záchranku. I přes rychlou pomoc, ale po několika dnech zemřel v nemocnici na otok mozku. "Mrzí mě co se stalo, že ten pán umřel. Chtěl jsem jen, ať se zastaví a vysvětli mi, proč to udělal," hájil se u soudu bezdomovec. </w:t>
      </w:r>
    </w:p>
    <w:p>
      <w:pPr/>
      <w:r>
        <w:rPr/>
        <w:t xml:space="preserve">Obžalovaný bude usilovat zproštění obžaloby. U soudu tvrdil, že to byla v podstatě nešťastná náhoda a že senior zakopl o svou nohu, když se chtěl otočit. "Neměl v úmyslu v žádném případě poškozeného napadnout. Chtěl pouze získat jeho pozornost," potvrzuje obhájkyně Pavla Havránková. </w:t>
      </w:r>
    </w:p>
    <w:p>
      <w:pPr/>
      <w:r>
        <w:rPr/>
        <w:t xml:space="preserve">Za ublížení na zdraví a výtržnictví hrozí obžalovanému 10 let vězení. Je ve vazbě, protože krátce po činu odjel do Itálie, kde hrál na ulici na xylofon. Po roce ho zatkla tamní policie.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9463/potulny-muzikant-z-orlove-pomstil-rozkopnuty-xylofon-duchodce-bohuzel-na-nasledky-padu-zemr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2026-06-28T03:33:08+02:00</dcterms:created>
  <dcterms:modified xsi:type="dcterms:W3CDTF">2026-06-28T03:33:08+02:00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