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25.3.2020, 07:17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Zavřené hospody zamávaly s produkcí pivovarů. Místo čepovaného teď lidé pijí z lahví a plechovek</w:t>
      </w:r>
    </w:p>
    <w:p>
      <w:pPr/>
      <w:r>
        <w:rPr/>
        <w:t xml:space="preserve">Nedávné uzavření všech restaurací nařízené vládou v době koronavirové krize se okamžitě projevilo ve spotřebě točeného piva. Pivovary musely omezit jeho produkci, kterou naopak posílily u piva v lahvích, PET obalech a plechovkách. </w:t>
      </w:r>
    </w:p>
    <w:p>
      <w:pPr/>
      <w:r>
        <w:rPr/>
        <w:t xml:space="preserve">Méně piva teď prodává například pivovar Koníček ve Vojkovicích na Frýdecko-Místecku. </w:t>
      </w:r>
    </w:p>
    <w:p>
      <w:pPr/>
      <w:r>
        <w:rPr/>
        <w:t xml:space="preserve">“Zásadní problém této situace je, že výrobní proces v pivovaru trvá zhruba 5 týdnů. Takže my máme vlastně navařeno na celý duben a byla očekávána nějaká spotřeba, kterou každý rok sledujeme podle statistik. Měli jsme naplánovanou spotřebu plus mínus 200 hektolitrů za týden, ale teď se nám ten proces bohužel trošku zasekl, protože náš pivovar vyrábí zhruba 80% sudového piva. To je skoro všechno pivo do restaurací, které jsou zavřené. Takže momentálně je naše produkce na 20 procentech a jenom díky tomu, že nově vyrábíme pivo v lahvích a v petkách. Pivo tedy nyní nevaříme a jenom stačíme do petek a lahví. Bohužel, sklady máme plné sudového piva, které teď momentálně stojí a vůbec nevím, kdy to pivo budeme schopni expedovat a jestli vůbec vydrží tu dobu trvanlivostí a jestli ho nebudeme muset vylít. Momentálně to je ještě brzo, ale v pivovaru máme okolo dvou tisíc hektolitrů, které dozrávají a už jsou uleželé a bylo by dobré je stáčet,” vysvětlil jednatel a sládek Pivovaru Koníček ve Vojkovicích.</w:t>
      </w:r>
    </w:p>
    <w:p>
      <w:pPr/>
      <w:r>
        <w:rPr/>
        <w:t xml:space="preserve">Omezení se vedle těch menších dotklo i velkých pivovarů. </w:t>
      </w:r>
    </w:p>
    <w:p>
      <w:pPr/>
      <w:r>
        <w:rPr/>
        <w:t xml:space="preserve">“Pivovar Radegast, stejně jako ostatní pivovary v rámci plzeňského Prazdroje, je v plném provozu. Chceme našim spotřebitelům přinášet jejich oblíbené produkty v této nelehké situaci. V současné době zaznamenáváme zájem téměř výhradně o balené pivo, proto jsme posílili výrobu lahvového a plechovkového piva. Stáčení piva do sudů jsme dočasně pozastavili. Na nastalou situaci reagujeme i v logistice. Posílili jsme distribuci baleného piva do obchodů a do obchodních řetězců. Naopak prakticky ustaly dodávky sudového piva. Dodávky tankového piva jsme přerušili již před týdnem. Zároveň se velmi intenzivně bavíme s hospodskými a zjišťujeme aktuální potřeby a možnosti, jak bychom jim v této obtížné situaci mohli pomoci,” uvedl mluvčí Plzeňského Prazdroje Zdeněk Kovář. </w:t>
      </w:r>
    </w:p>
    <w:p>
      <w:pPr/>
      <w:r>
        <w:rPr/>
        <w:t xml:space="preserve">Pivovar Ostravar přijal v souvislosti s aktuální situací v Moravskoslezském kraji zpřísněná hygienická a bezpečnostní opatření. Zároveň se pivovar snaží přizpůsobit chod a plán výroby požadavkům těchto dní. Poptávka po baleném pivu totiž v celé skupině Pivovary Staropramen vzrostla momentálně zhruba o 15%.</w:t>
      </w:r>
    </w:p>
    <w:p>
      <w:pPr/>
      <w:r>
        <w:rPr/>
        <w:t xml:space="preserve">“Naši lidé odvádějí skvělou práci. Díky pokračující výrobě si lidé doma mohou bez omezení dopřát své oblíbené pivo a alespoň trochu se v těchto náročných dnech odreagovat, když nemohou na pivo do své oblíbené hospůdky,” uvedl vrchní sládek pivovaru Ostravar Jan Řehůřek.</w:t>
      </w:r>
    </w:p>
    <w:p>
      <w:pPr/>
      <w:r>
        <w:rPr/>
        <w:t xml:space="preserve">Pivovar ve výrobních provozech omezil setkávání pracovníků na nezbytné minimum, víc se dezinfikuje a zaměstnanci v ohrožených provozech jsou vybavení ochrannými pomůckami (rouškami, rukavicemi) a jsou poučeni, aby dodržovali doporučené rozestupy.</w:t>
      </w:r>
    </w:p>
    <w:p>
      <w:pPr/>
      <w:r>
        <w:rPr/>
        <w:t xml:space="preserve">Jakékoliv prohlídky pivovaru a exkurze byly zrušeny.</w:t>
      </w:r>
    </w:p>
    <w:p>
      <w:pPr/>
      <w:r>
        <w:rPr/>
        <w:t xml:space="preserve">“Všechna opatření jsme provedli s cílem co nejvíce ochránit zdraví našich zaměstnanců. Zároveň neustále dbáme na vysokou kvalitu našich výrobků,“ řekl Jan Řehůřek z Ostravaru.</w:t>
      </w:r>
    </w:p>
    <w:p>
      <w:pPr/>
      <w:r>
        <w:rPr/>
        <w:t xml:space="preserve">Pivo přímo z pivovaru si lidé mohou dále nakoupit na Pivní pohotovosti v Hornopolní ulici v Ostravě, kde si lidé mohou vedle lahvového piva Ostravar koupit stále i pivo sudové. </w:t>
      </w:r>
    </w:p>
    <w:p>
      <w:pPr/>
      <w:r>
        <w:rPr/>
        <w:t xml:space="preserve">Stejně jako zákazníci čekají i pivovarníci na rychlé omezení vládních restrikcí a znovuotevření restaurací.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625/zavrene-hospody-zamavaly-s-produkci-pivovaru-misto-cepovaneho-ted-lide-piji-z-lahvi-a-plech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2026-05-16T00:15:12+02:00</dcterms:created>
  <dcterms:modified xsi:type="dcterms:W3CDTF">2026-05-16T00:15:12+02:00</dcterms:modified>
</cp:coreProperties>
</file>

<file path=docProps/custom.xml><?xml version="1.0" encoding="utf-8"?>
<Properties xmlns="http://schemas.openxmlformats.org/officeDocument/2006/custom-properties" xmlns:vt="http://schemas.openxmlformats.org/officeDocument/2006/docPropsVTypes"/>
</file>