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Dopady opatření proti šíření koronavirusu ve Stonavě</w:t>
      </w:r>
    </w:p>
    <w:p>
      <w:pPr/>
      <w:r>
        <w:rPr/>
        <w:t xml:space="preserve">Prázdné lavice, školáci zůstali doma. Přesně takto to vypadalo ve středu 11.března ráno v základní škole na Dolanech. Ministerstvo zdravotnictví totiž vydalo mimořádné opatření zakazující konání hromadných akcí nad 100 osob i výuku ve školách. V praxi to ale neznamená, že by děti měly prázdniny. Učitelé budou se stonavskými žáky komunikovat přes internet.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„Jedna z prací, která bude nařízena učitelům je průběžné zadávání úkolů žákům přes webové stránky školy. Tímto bych chtěla požádat žáky i jejich zákonné zástupce, aby stránky školy sledovali.“</w:t>
      </w:r>
    </w:p>
    <w:p>
      <w:pPr/>
      <w:r>
        <w:rPr/>
        <w:t xml:space="preserve">Přestože se toto opatření netýkalo základních uměleckých škol, na základě doporučení zřizovatele byla přerušena také výuka v základní umělecké škole Bedřicha Smetany v Karviné a všech jejich pobočkách. V té stonavské se hře na hudební nástroj učí čtyři desítky žáků. I těm budou zadány domácí úkoly.</w:t>
      </w:r>
    </w:p>
    <w:p>
      <w:pPr/>
      <w:r>
        <w:rPr>
          <w:b w:val="1"/>
          <w:bCs w:val="1"/>
        </w:rPr>
        <w:t xml:space="preserve">Gagmar Tyrliková, vedoucí stonavské pobočky ZUŠ B.Smetany v Karviné:</w:t>
      </w:r>
      <w:r>
        <w:rPr/>
        <w:t xml:space="preserve"> „Já teď budu obvolávat své žáky a telefonicky je informovat o tom, co by se měli naučit, v čem by měli pokračovat.“</w:t>
      </w:r>
    </w:p>
    <w:p>
      <w:pPr/>
      <w:r>
        <w:rPr/>
        <w:t xml:space="preserve">Vzdělávaní v mateřských školách se nařízení ministerstva zdravotnictví nedotklo.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„Mateřské školy ve Stonavě jsou otevřené. Nás se netýká nic z toho, co vláda vyhlásila. Zavedli jsme ale výšená opatření a to v rámci hygieny, kdy paní domovnice minimálně jedenkrát denně dezinfekčními prostředky vytírá všechny prostory. Při vstupu, do školky si musí dítě řádně umýt ruce mýdlem a takto na ně dohlížíme i v průběhu dne.“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„Mateřské školy jsou zatím v provozu. Obrátila jsem se na vedoucí učitelky, aby mi v pátek ráno nahlásily stav dětí, které jsou ve školce. Zároveň připravuji takové doporučení pro rodiče, aby si děti, pokud to půjde, nechali doma. Jed to opravdu z důvodu bezpečnosti. Je to pouze doporučení. Někdy se setkávám s názorem, že děti mají prázdniny. Chtěla bych zdůraznit, že se nejedná o prázdniny, ale o karanténu. Chtěla bych proto apelovat na rodiče, aby se chovali zodpovědně, aby své děti drželi doma, nepouštěli je a nebrali je na místa, kde se vyskytuje větší počet lidí a dodrželi opatření, která jsou.“</w:t>
      </w:r>
    </w:p>
    <w:p>
      <w:pPr/>
      <w:r>
        <w:rPr/>
        <w:t xml:space="preserve">V době vyhlášení mimořádného opatření byli žáci prvního stupně v Pozlovicích ve škole v přírodě. Přestože ministerstvo školství doporučilo akce typu lyžařských kurzů a škol v přírodě, které probíhají mají být dokončeny, ředitelka stonavské základní a mateřské školy se vzhledem k stále se navyšujicícmu se počtu nakažených koronavirem v České republice žáky z Pozlovic stáhnout.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„Ve čtvrtek dopoledne jsem se na základě telefonického rozhovoru s paní zástupkyní Elen Wawrzykovou a po dohodě se zřizovatelem rozhodla, v rámci bezpečnosti a péče o zdraví dětí, pobyt v Pozlovicích ukončit.“</w:t>
      </w:r>
    </w:p>
    <w:p>
      <w:pPr/>
      <w:r>
        <w:rPr/>
        <w:t xml:space="preserve">Nejrizikovější skupinou co se týče onemocněním koronavirem jsou senioři. Vedení stonavského domu s pečovatelskou službou ELIM proto přijalo patřičná opatření.</w:t>
      </w:r>
    </w:p>
    <w:p>
      <w:pPr/>
      <w:r>
        <w:rPr>
          <w:b w:val="1"/>
          <w:bCs w:val="1"/>
        </w:rPr>
        <w:t xml:space="preserve">Urszula Byrtusová, vedoucí pečovatelsk služby ELIM ve Stonavě:</w:t>
      </w:r>
      <w:r>
        <w:rPr/>
        <w:t xml:space="preserve"> „Společné prostory se dezinfikují častěji než je běžné a seniorům jsme doporučili nenavštěvovat akce s větším počtem osob. My jsme je také zrušili. Rodinám klientů nedoporučujeme, v případě příznaků onemocnění ,návštěvy svých příbuzných.“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„My jsme přerušili přípravu společných akcí pro veřejnost tak, aby nedocházelo ke zbytečnému kontaktu. To jsme dopručili i veřejnosti. Zároveň jsme je vyzvali , aby pokud možno s námi komunikovali, jako s obecním úřadem online elektronicky, případně telefonicky.“</w:t>
      </w:r>
    </w:p>
    <w:p>
      <w:pPr/>
      <w:r>
        <w:rPr>
          <w:b w:val="1"/>
          <w:bCs w:val="1"/>
        </w:rPr>
        <w:t xml:space="preserve">Telefonicky nebo emailem se mohou na radnici  se žádostí o pomoc s nákupy potravin nebo dovozem léků obracet nejen senioři, kteří žijí sami, ale i všichni potřební, kteří by zůstali v karanténě.</w:t>
      </w:r>
    </w:p>
    <w:p>
      <w:pPr/>
      <w:r>
        <w:rPr/>
        <w:t xml:space="preserve">Vzhledem k stále rostoucímu se počtu nakažených koronavirem ve čtvrtek 12.3. vyhlásila vláda nouzový stav. Důvodem je ohrožení zdraví v souvislosti s prokázáním výskytu koronaviru. Opatření se dotknou asi každého. Nesmí se konat akce s účastí více než 30ti osob, po osmé hodině večer musí být zavřeny veškeré restaurace. V podstatě bez omezení zůstanou pouze obchody.</w:t>
      </w:r>
    </w:p>
    <w:p>
      <w:pPr/>
      <w:r>
        <w:rPr>
          <w:b w:val="1"/>
          <w:bCs w:val="1"/>
        </w:rPr>
        <w:t xml:space="preserve">Andrej Babiš (ANO), předseda vlády:</w:t>
      </w:r>
      <w:r>
        <w:rPr/>
        <w:t xml:space="preserve"> „S účinnosti od 13 března 2020 zítra od 6.00 hodin ráno se zakazuje divadelní, hudební, filmová a další umělecká představení, sportovní, kulturní, náboženské, spolkové, taneční, tradiční i podobné akce a jiná shromáždění, výstavy, slavnosti, poutě, přehlídky, ochutnávky, trhy a veletrhy, vzdělávací akce a to jak veřejné, tak soukromé s účastí přesahující ve stejný čas 30 osob a to do odvolání tohoto mimořádného opatření.“</w:t>
      </w:r>
    </w:p>
    <w:p>
      <w:pPr/>
      <w:r>
        <w:rPr/>
        <w:t xml:space="preserve">Uzavřena je ve Stonavě sportovní hala, sauna i knihovna. Zrušeno bylo například mistrovství ČR ve futsalu veteránů +40. </w:t>
      </w:r>
    </w:p>
    <w:p>
      <w:pPr/>
      <w:r>
        <w:rPr>
          <w:b w:val="1"/>
          <w:bCs w:val="1"/>
        </w:rPr>
        <w:t xml:space="preserve">Roman Pich, předseda SC Premium Stonava:</w:t>
      </w:r>
      <w:r>
        <w:rPr/>
        <w:t xml:space="preserve"> „Reagovali jsme téměř okamžitě a ihned jsme kontaktovali Český svaz sálové kopané. Došli jsme k závěru, šampionát posunout na 30.května.“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637/dopady-opatreni-proti-sireni-koronavirus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2026-04-16T12:13:39+02:00</dcterms:created>
  <dcterms:modified xsi:type="dcterms:W3CDTF">2026-04-16T12:13:39+02:00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