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TS Karviná nepřerušily činnost, vyvážejí odpad, opravují chodníky i vysazují nové stromy</w:t>
      </w:r>
    </w:p>
    <w:p>
      <w:pPr/>
      <w:r>
        <w:rPr/>
        <w:t xml:space="preserve">Pracovníci technických služeb Karviná zajišťují v době nouzového stavu všechny potřebné a důležité služby, které musí i v této době fungovat. </w:t>
      </w:r>
    </w:p>
    <w:p>
      <w:pPr/>
      <w:r>
        <w:rPr/>
        <w:t xml:space="preserve">"My si nemůžeme dovolit nefungovat, na začátku jsme museli udělat celou řadu opatření, abychom zamezili kumulaci lidí na jednom místě a abychom zamezili příchod cizích osob do areálu," vysvětlil opatření ředitel TS Karviná Zbyněk Gajdacz. </w:t>
      </w:r>
    </w:p>
    <w:p>
      <w:pPr/>
      <w:r>
        <w:rPr/>
        <w:t xml:space="preserve">Provozovny byly rozděleny podle důležitosti, prioritou zůstává vývoz odpadu.</w:t>
      </w:r>
    </w:p>
    <w:p>
      <w:pPr/>
      <w:r>
        <w:rPr/>
        <w:t xml:space="preserve">"Jsme nepřerušili svou činnost, po těch prvotních zmatcích jedeme dál. jak máme ve smlouvě, vyvážíme dopady, zabezpečujeme světelnou signalizaci, elektrikáři opravují veřejné osvětlení," dodal ředitel.</w:t>
      </w:r>
    </w:p>
    <w:p>
      <w:pPr/>
      <w:r>
        <w:rPr/>
        <w:t xml:space="preserve">Protože příroda nepočká, starají se technické služby i o zeleň, zajišťují ořezy keřů nebo vysazují nové stromy jako náhradní výsadbu za pokácené stromy.</w:t>
      </w:r>
    </w:p>
    <w:p>
      <w:pPr/>
      <w:r>
        <w:rPr/>
        <w:t xml:space="preserve">"Je to 53 listnatých stromů, 23 jehličnanů a 400 keřů. Sázíme na Karviné 4, 7 a 6.   Tady to jsou momentálně jedle. Máme vykopané díry, pomáháme si s technikou jako jsou traktory," popsal výsadbu Lubomír Bukvic, pracovník TS Karviná.</w:t>
      </w:r>
    </w:p>
    <w:p>
      <w:pPr/>
      <w:r>
        <w:rPr/>
        <w:t xml:space="preserve">Také se začalo s opravou chodníků, tam kde je to potřeba. A opravou prochází i některé součásti areálu Lodiček v parku Boženy Němcové.</w:t>
      </w:r>
    </w:p>
    <w:p>
      <w:pPr/>
      <w:r>
        <w:rPr/>
        <w:t xml:space="preserve">"Park B. Němcové byl před 25 lety kompletně zrekonstruován a některá zařízení začínají mít svoje vady a nedostatky, třeba mostky. Loni jsme opravili most pro pěší, letos jsme opravili i most, který se využívá i pro zásobování. Udělali jsme přesnou kopii. Je z modřínového dřeva, je plně funkční, na zahájení sezóny a pojíždění motorových vozidel je připraven," vysvětlila vedoucí Odboru majetkové MMK Helena Bogoczová a dodává: "Ještě jsme se rozhodli opravit dřevěné molo, které je u občeŕstvení. Toto molo je také ze dřeva, v nejbližších dnech budou práce zahájeny, bude postaveno nové molo, přesně takové, jak bylo."</w:t>
      </w:r>
    </w:p>
    <w:p>
      <w:pPr/>
      <w:r>
        <w:rPr/>
        <w:t xml:space="preserve">Z preventivního důvodu byl také pozastaven provoz sběrného dvora v areálu TS Karviná. A protože se občané více zdržují  doma a dělají v domácnostech pořádek, začnou TS Karviná přidávat na území města více velkoobjemových kontejnerů.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641/ts-karvina-neprerusily-cinnost-vyvazeji-odpad-opravuji-chodniky-i-vysazuji-nov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2026-04-08T13:14:51+02:00</dcterms:created>
  <dcterms:modified xsi:type="dcterms:W3CDTF">2026-04-08T13:14:51+02:00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