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Časy “seniorských nákupů” v Žilině hlídali</w:t>
      </w:r>
    </w:p>
    <w:p>
      <w:pPr/>
      <w:r>
        <w:rPr/>
        <w:t xml:space="preserve">Rouška a jednorázové rukavice. Nejzákladnější ochrana proti šíření koronaviru, kterou lidé v obchodech respektují. Horší už to bylo s nařízením vlády, které vymezovalo čas, kdy do prodejen potravin a drogerie mohou pouze senioři. Toto opatření mělo v průběhu několika dní tři podoby. To poslední už platí pouze pro prodejny s rozlohou větší než 500 metrů čtverečních. S kamerou jsme navštívili malý obchod v místní části Žilině v době, kdy se nařízení ještě týkalo všech prodejen.</w:t>
      </w:r>
    </w:p>
    <w:p>
      <w:pPr/>
      <w:r>
        <w:rPr/>
        <w:t xml:space="preserve">“Víme už ze zkušeností během týdne, že ti mladá to nechtějí chápat. Prostě jsou do obchodu a není to správně. Sobota je taková, že nápor nakupujících bývá celkem velký, prodavačka bývá v obchodě sama, tak jsme si řekli, že ji musíme nějak pomoc, tak dneska tady držím stráž a upozorňuji lidi, aby ti, co nemají 65 vydrželi, a pak si přišli v klidu koupit,” uvedl Jaroslav Perútka (KDU-ČSL), předseda Osadního výboru Žilina. </w:t>
      </w:r>
    </w:p>
    <w:p>
      <w:pPr/>
      <w:r>
        <w:rPr/>
        <w:t xml:space="preserve">Lidé mladšího věku, kteří nechtěli hovořit na kameru, argumentovali tím, že prodejna je v danou chvíli prázdná, tak nevidí důvod, proč by dovnitř nemohl. </w:t>
      </w:r>
    </w:p>
    <w:p>
      <w:pPr/>
      <w:r>
        <w:rPr/>
        <w:t xml:space="preserve">“Přijel tady pán, kterému se nelíbilo, co tady děláme, že obchod je prázdný. Nechtěl pochopit, že je to nařízení vlády, které musíme dodržovat,” podotkl předseda osadního výboru.  </w:t>
      </w:r>
    </w:p>
    <w:p>
      <w:pPr/>
      <w:r>
        <w:rPr/>
        <w:t xml:space="preserve">Po několika dnech se i tady situace stabilizovala a časy nakupování vesměs všichni respektoval.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649/casy-seniorskych-nakupu-v-ziline-hlid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2026-07-13T16:57:13+02:00</dcterms:created>
  <dcterms:modified xsi:type="dcterms:W3CDTF">2026-07-13T16:57:13+02:00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