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Hromadná doprava bude omezena v celém kraji. Jen v Ostravě klesl počet cestujících o 80 procent</w:t>
      </w:r>
    </w:p>
    <w:p>
      <w:pPr/>
      <w:r>
        <w:rPr/>
        <w:t xml:space="preserve">Po vyhlášení nouzového stavu a karantény v celé zemi, značně ubylo cestujících ve veřejné dopravě. Velkou část pasažérů totiž tvořili například školáci a studenti, kteří jsou nyní doma. Z domova ale pracuje i spoustu dalších lidí a také senioři méně vycházejí. Ostrava hlásí až 80 procent pokles cestujících. "Spousta spojů jezdí poloprázdných nebo téměř úplně prázdných. Další z důvodů je koordinace s krajem, protože i zde přestává spousta lidí dojíždět do města Ostravy," upřesňuje náměstek primátora Ostravy Vladimír Cigánek.</w:t>
      </w:r>
    </w:p>
    <w:p>
      <w:pPr/>
      <w:r>
        <w:rPr/>
        <w:t xml:space="preserve">Ostravský dopravní podnik proto začal redukovat některé spoje už v minulých dnech a od 1. dubna čekají obyvatele města další omezení. "Kapacitu spojů snižujeme zhruba o 20 procent. Někdo by se ptal, jestli to není málo, ale my říkáme že ne, protože ti, co s námi jezdí, se potřebují dostat do cílové destinace," vysvětluje ředitel DPO Daniel Morys.</w:t>
      </w:r>
    </w:p>
    <w:p>
      <w:pPr/>
      <w:r>
        <w:rPr/>
        <w:t xml:space="preserve">Ostravský dopravní podnik zavádí speciálně vytvořený režim propracovní dny a víkendy. Všechny aktuální informace o omezeních najdou cestujícív mobilní aplikaci MojeDPO a nebo na </w:t>
      </w:r>
      <w:hyperlink r:id="rId9" w:history="1">
        <w:r>
          <w:rPr/>
          <w:t xml:space="preserve">www.dpo.cz/nouzovadoprava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683/hromadna-doprava-bude-omezena-v-celem-kraji-jen-v-ostrave-klesl-pocet-cestujicich-o-80-procent" TargetMode="External"/><Relationship Id="rId9" Type="http://schemas.openxmlformats.org/officeDocument/2006/relationships/hyperlink" Target="http://www.dpo.cz/nouzova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2026-07-07T12:41:33+02:00</dcterms:created>
  <dcterms:modified xsi:type="dcterms:W3CDTF">2026-07-07T12:41:33+02:00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