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30.3.2020, 12:53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21 klientů LDN Radvanice je v karanténě. Testy na Covid-19 měli naštěstí všichni negativní</w:t>
      </w:r>
    </w:p>
    <w:p>
      <w:pPr/>
      <w:r>
        <w:rPr/>
        <w:t xml:space="preserve">Asi každého v minulých dnech vyděsila zpráva, že v Léčebně dlouhodobě nemocných v Ostravě - Radvanicích byla nařízena přísná izolace pro klienty. U několika z nich se totiž projevily příznaky onemocnění Covid - 19. Začalo rozsáhlé testování a hygienici byli v pohotovosti. Nemoc se naštěstí nepotvrdila. "V izolaci je 21 klientů. Jsou ale v izolaci pro jiné respirační onemocnění. Všichni, včetně ošetřujícího lékaře, byli otestováni a jsou Covid negativní," potvrzuje ředitelka KHS v Ostravě Pavla Svrčinová.</w:t>
      </w:r>
    </w:p>
    <w:p>
      <w:pPr/>
      <w:r>
        <w:rPr/>
        <w:t xml:space="preserve">V MS kraji prý zatím nebyl zaznamenán žádný případ nemoci v domovech pro seniory ani v léčebnách dlouhodobě nemocných. "Je to dobrá zpráva. Možná to souvisí s tím, co jsme udělali už před 3 týdny. Uzavřeli jsme naše domovy a tyto ústavy pro návštěvy," uvádí hejtman Ivo Vondrák.</w:t>
      </w:r>
    </w:p>
    <w:p>
      <w:pPr/>
      <w:r>
        <w:rPr/>
        <w:t xml:space="preserve">V sociálních zařízeních našeho kraje žije 8 a půl tisíce klientů, o které se stará 9 tisíc lidí. Jsou velmi zranitelní a proto je potřeba, aby byli jejich ošetřovatelé dvojnásob zodpovědní. "Chtěli bychom tyto zaměstnance poprosit o maximální hygienu a pokud by to bylo jenom trošku možné, aby se vyhýbali jakémukoliv styku s veřejností. Pokud je to možné, aby např. nakupovali jiní rodinní příslušníci, aby se nepohybovali ve veřejném sektoru a abychom je udrželi zdravé, " vyzývá náměstek hejtmana Jiří Navrátil.</w:t>
      </w:r>
    </w:p>
    <w:p>
      <w:pPr/>
      <w:r>
        <w:rPr/>
        <w:t xml:space="preserve">Problémem jsou klienti, kteří se vracejí z nemocnic. Ti by měli být v karanténě odděleně v jiném pavilonu, pokud je to možné, a nebo se zvažují místa např. v uzavřených lázeňských domech.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9689/21-klientu-ldn-radvanice-je-v-karantene-testy-na-covid19-meli-nastesti-vsichni-negativ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2026-04-12T13:16:43+02:00</dcterms:created>
  <dcterms:modified xsi:type="dcterms:W3CDTF">2026-04-12T13:16:43+02:00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