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havířovského gymnázia uspořádali sbírku pro azylový dům pro rodiny. Děti byly nadšené</w:t>
      </w:r>
    </w:p>
    <w:p>
      <w:pPr/>
      <w:r>
        <w:rPr/>
        <w:t xml:space="preserve">Studenti Gymnázia Studentská v Havířově ukázali, že mají srdce na dlani. Uspořádali sbírku pro rodiny, které žijí v azylovém domě Armády spásy. Nadšení zejména dětí bylo velké.</w:t>
      </w:r>
    </w:p>
    <w:p>
      <w:pPr/>
      <w:r>
        <w:rPr/>
        <w:t xml:space="preserve">"Podílela se na tom celá škola. Učitelé, žáci. Všichni darovali oblečení, kuchyňské potřeby, hračky, knížky, všechno co našli doma. Je to úžasný pocit, rozhodně uděláme i další takové akce. Je to krásný pocit,” řekl student Gymnázia Studentská.</w:t>
      </w:r>
    </w:p>
    <w:p>
      <w:pPr/>
      <w:r>
        <w:rPr/>
        <w:t xml:space="preserve">" Já jim moc děkuji za vše, dárky jsou hezké. Já jsem si vzala pár oblečení. Nějaké mikiny, pár hraček, auto pro malého” řekla klientka Azylového domu AS.</w:t>
      </w:r>
    </w:p>
    <w:p>
      <w:pPr/>
      <w:r>
        <w:rPr/>
        <w:t xml:space="preserve">“Já jsem si vybrala medvídka," řekla holčička.</w:t>
      </w:r>
    </w:p>
    <w:p>
      <w:pPr/>
      <w:r>
        <w:rPr/>
        <w:t xml:space="preserve">“Já jsem si vybrala knížku Děti z Bullerbynu," dodalo jiné dítě.</w:t>
      </w:r>
    </w:p>
    <w:p>
      <w:pPr/>
      <w:r>
        <w:rPr/>
        <w:t xml:space="preserve">"Já tuto aktivitu vnímám velice pozitivně, protože ona udělala radost nejen těm obdarovaným klientům azylového domu pro rodiny, ale určitě věřím, že i těm samotným studentům, kteří mohli projevit občanskou solidaritu,” řekl ředitel Armády spásy Havířov Tomáš Kolondra. </w:t>
      </w:r>
    </w:p>
    <w:p>
      <w:pPr/>
      <w:r>
        <w:rPr/>
        <w:t xml:space="preserve">Předání všech věcí se konalo v dobrovolnickém centru ADRY, která škole se sbírkou pomáhala.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02/studenti-havirovskeho-gymnazia-usporadali-sbirku-pro-azylovy-dum-pro-rodiny-deti-byly-nad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