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začali obyvatelé vytvářet černé skládky. Město proto znovu otevře sběrné dvory</w:t>
      </w:r>
    </w:p>
    <w:p>
      <w:pPr/>
      <w:r>
        <w:rPr/>
        <w:t xml:space="preserve">Po vyhlášení nouzového stavu na začátku března, byly mimo jiné v Ostravě uzavřeny také sběrné dvory, určené pro velkoobjemový odpad. Je ale jaro a to jsou občané zvyklí dělat úklid a zbavovat se nepotřebných věcí. Po celém městě tak bohužel začaly vznikat černé skládky. Někde u kontejnerů, jinde před branou sběrného dvora. Proto magistrát rozhodl, že sběrné dvory otevře v omezeném režimu. "Sběrné dvory se otevírají od 2. dubna, ale vzhledem k situaci, v omezeném režimu. Budou otevřeny všechny, ale po kratší časový úsek," vysvětluje ředitel OZO Ostrava Karel Belda.</w:t>
      </w:r>
    </w:p>
    <w:p>
      <w:pPr/>
      <w:r>
        <w:rPr/>
        <w:t xml:space="preserve">Tady se můžete podívat, jak budou otevřeny jednotlivé sběrné dvory. Čtyři budou v provozu 7 dní v týdnu, ostatní už méně a ve všech bude zkrácena provozní doba. Provoz sběrných dvorů bude ale upraven tak, aby byly dodrženy zásady bezpečnosti a ochrany zaměstnanců  před šířením nákazy. "Připomínám, že bychom byli rádi, aby všichni občané dodržovali určitá opatření proti šíření nového koronaviru. Nutností jsou roušky a mohli by mít i rukavice," žádá náměstkyně primátora Ostravy Kateřina Šebestová.</w:t>
      </w:r>
    </w:p>
    <w:p>
      <w:pPr/>
      <w:r>
        <w:rPr/>
        <w:t xml:space="preserve">Bezplatně lze do sběrného dvora odvézt nábytek, zařízení domácnosti, tříděné složky odpadu, včetně kovu nebo papíru, zelený odpad, použité potravinářské oleje a tuky, elektrozařízení, textil i nebezpečné odpady, jako je například barva či ředidlo. Za odložené pneumatiky se platí.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18/v-ostrave-zacali-obyvatele-vytvaret-cerne-skladky-mesto-proto-znovu-otevre-sberne-d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2026-07-07T01:04:31+02:00</dcterms:created>
  <dcterms:modified xsi:type="dcterms:W3CDTF">2026-07-07T01:04:31+02:00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