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6.4.2020,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Orlové dezinfikuje veřejná prostranství, postřik vydrží i několik dnů</w:t>
      </w:r>
    </w:p>
    <w:p>
      <w:pPr/>
      <w:r>
        <w:rPr/>
        <w:t xml:space="preserve">Prioritou pro každé město je, aby udělalo maximum pro zamezení šíření infekce. Proto i Orlová se už v pátek pustila do dezinfekce veřejných prostranství. Aplikaci provádí ve večerních hodinách.</w:t>
      </w:r>
    </w:p>
    <w:p>
      <w:pPr/>
      <w:r>
        <w:rPr/>
        <w:t xml:space="preserve">"My jsme se rozhodli, že budeme v té první fázi stříkat veškeré autobusové zastávky včetně míst kolem košů a příslušenství, co je vedle toho. Zastávek máme 53 a bude to ve dvou dnech od 19 hodin do půlnoci. Tím se omlouváme občanům města, jelikož postřikovač je motorový, tak je budeme chvilku rušit, ale já myslím, že za to zdraví to stojí,” řekl místostarosta Orlové Miroslav Koláček (KSČM).</w:t>
      </w:r>
    </w:p>
    <w:p>
      <w:pPr/>
      <w:r>
        <w:rPr/>
        <w:t xml:space="preserve">Sehnat dezinfekci není jednoduché ani levné. Radnice také myslela na to, aby látka nebyla agresivní.</w:t>
      </w:r>
    </w:p>
    <w:p>
      <w:pPr/>
      <w:r>
        <w:rPr/>
        <w:t xml:space="preserve">"Dezinfekce není na alkoholové bázi, je příjemná pro životní prostředí. To znamená, zabíjí jenom viry, to znamená neublíží to přírodě. Vydrží to až týden ta aplikace, což je další plus a je dobře, že to děláme, protože víme, že ta doba není normální a je třeba ochránit lidi,” dodal starosta Orlové Miroslav Chlubna (NEZ+Změna pro lidi).</w:t>
      </w:r>
    </w:p>
    <w:p>
      <w:pPr/>
      <w:r>
        <w:rPr/>
        <w:t xml:space="preserve">V této době je důležité, aby si lidé navzájem pomáhali. Proto firma, která prováděla dezinfekci veřejných prostranství poskytla tuto službu zdarma. V tomto týdnu začne radnice prostřednictvím Služeb města Orlové také s dezinfekcí kontejnerových stání.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9783/radnice-v-orlove-dezinfikuje-verejna-prostranstvi-postrik-vydrzi-i-nekolik-d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2026-08-23T09:27:37+02:00</dcterms:created>
  <dcterms:modified xsi:type="dcterms:W3CDTF">2026-08-23T09:27:37+02:00</dcterms:modified>
</cp:coreProperties>
</file>

<file path=docProps/custom.xml><?xml version="1.0" encoding="utf-8"?>
<Properties xmlns="http://schemas.openxmlformats.org/officeDocument/2006/custom-properties" xmlns:vt="http://schemas.openxmlformats.org/officeDocument/2006/docPropsVTypes"/>
</file>