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mohou opět odkládat odpad do sběrných dvorů, Frýdecká skládka otevřela</w:t>
      </w:r>
    </w:p>
    <w:p>
      <w:pPr/>
      <w:r>
        <w:rPr/>
        <w:t xml:space="preserve">Od 6. dubna jsou ve Frýdku-Místku opět v plném provozu sběrné dvory, a to na Slezské a na Colloloukách. Zavřený zatím stále zůstává sběrný dvůr pod estakádou.</w:t>
      </w:r>
    </w:p>
    <w:p>
      <w:pPr/>
      <w:r>
        <w:rPr/>
        <w:t xml:space="preserve">“Tyto dva sběrné dvory budou sloužit občanům města, aby opět mohli ukládat odpady, protože tím, že bude hezké počasí, lidé se budou chtít zbavit nepotřebných věcí a nám to pomůže v tom, že se odpady nebudou hromadit u popelnic, což nám usnadní práci,” uvedl předseda představenstva Frýdecké skládky Richard Blahut.</w:t>
      </w:r>
    </w:p>
    <w:p>
      <w:pPr/>
      <w:r>
        <w:rPr/>
        <w:t xml:space="preserve">„Vycházíme tak vstříc občanům města, kteří nás žádali o znovuotevření sběrných dvorů, do kterých mohou zdarma odložit starý a nepotřebný nábytek. Zároveň tak chceme zabránit tomu, aby se tento odpad hromadil u kontejnerů, což je zejména v této době nežádoucí,“ řekl primátor Frýdku-Místku Michal Pobucký.</w:t>
      </w:r>
    </w:p>
    <w:p>
      <w:pPr/>
      <w:r>
        <w:rPr/>
        <w:t xml:space="preserve">Otevřena je také skládka a kompostárna v Panských Nových Dvorech, kde si lidé opět mohou koupit zeminový substrát a kompost, a také kompostárna v Bruzovicích, která nabízí stejně jako v minulosti pouze kompost. Návštěvníci ale zde i na sběrných dvorech musí počítat s omezením.</w:t>
      </w:r>
    </w:p>
    <w:p>
      <w:pPr/>
      <w:r>
        <w:rPr/>
        <w:t xml:space="preserve">„Chci upozornit, že jsou v zařízeních zpřísněné podmínky pro vstup. Jsou tam cedule, aby lidé vstupovali do areálů jednotlivě a neshlukovali se,“ doplnil Blahut.</w:t>
      </w:r>
    </w:p>
    <w:p>
      <w:pPr/>
      <w:r>
        <w:rPr/>
        <w:t xml:space="preserve">Provozní doba sběrných dvorů, skládky a kompostáren zůstává zachována. Bližší informace zájemci najdou na webu frýdecké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99/obcane-fm-mohou-opet-odkladat-odpad-do-sbernych-dvoru-frydecka-skladka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