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15.4.2020,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Speciální čištění zbaví náměstí v Karviné nečistot včetně přilepených žvýkaček</w:t>
      </w:r>
    </w:p>
    <w:p>
      <w:pPr/>
      <w:r>
        <w:rPr/>
        <w:t xml:space="preserve">Dobu, kdy mají restaurace zavřeno a plochu Masarykova náměstí nezabírají ani venkovní zahrádky k posezení, využil magistrát města k důkladnému vyčištění jeho plochy.</w:t>
      </w:r>
    </w:p>
    <w:p>
      <w:pPr/>
      <w:r>
        <w:rPr/>
        <w:t xml:space="preserve">"Vzhledem k tomu, že tady na ploše Masarykova náměstí probíhají celoroční společenské akce, přináší to sebou i to, že plocha náměstí dostává takzvaně zabrat, běžná údržba na to nestačí, tak jsme objednali speciální firmu, která by měla odstranit mastné fleky, žvýkačky a vše, co nejde odstranit," řekla vedoucí Odboru komunálních služeb MMK Jana Maierová.</w:t>
      </w:r>
    </w:p>
    <w:p>
      <w:pPr/>
      <w:r>
        <w:rPr/>
        <w:t xml:space="preserve">"Provádíme to tak, že dlažbu nejdříve navlhčíme, pak použijeme chemicky odbouratelnou látku a pomocí horké vody a stroje to rozčistíme, kolega jde za ním a mezi spárami vyčistí všechny kořínky, dlažbu, nečistoty, žvýkačky, vše, co se tam za tu dobu dostane," popsal práce Jan Přívětivý, pracovník úklidových služeb.</w:t>
      </w:r>
    </w:p>
    <w:p>
      <w:pPr/>
      <w:r>
        <w:rPr/>
        <w:t xml:space="preserve">Po skončení celého procesu se dlažba ještě oplachuje a impregnuje. </w:t>
      </w:r>
    </w:p>
    <w:p>
      <w:pPr/>
      <w:r>
        <w:rPr/>
        <w:t xml:space="preserve">"Dlažba je krásná, jako nová, vydezinfikovaná, vydrží to strašně dlouho," dodal Přívětivý.</w:t>
      </w:r>
    </w:p>
    <w:p>
      <w:pPr/>
      <w:r>
        <w:rPr/>
        <w:t xml:space="preserve">Hloubkové tlakové čištění se v Karviné provádí pravidelně, přibližně co dva roky. Kromě náměstí prošly čištěním i chodníky kolem radnice, plocha u zámku Fryštát a později se počítá i s vyčištěním Univerzitního náměstí.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9904/specialni-cisteni-zbavi-namesti-v-karvine-necistot-vcetne-prilepenych-zvyka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2026-06-24T21:36:36+02:00</dcterms:created>
  <dcterms:modified xsi:type="dcterms:W3CDTF">2026-06-24T21:36:36+02:00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