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20.4.2020,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Úřady se opět otevřely. V Havířově se mohou lidé pohybovat v budově pouze s průvodcem</w:t>
      </w:r>
    </w:p>
    <w:p>
      <w:pPr/>
      <w:r>
        <w:rPr/>
        <w:t xml:space="preserve">Od pondělí se magistráty a úřady opět otevřely pro veřejnost. Zdaleka se ale nejedná o běžný provoz. Například v Havířově je ke každému návštěvníkovi přidělen průvodce. </w:t>
      </w:r>
    </w:p>
    <w:p>
      <w:pPr/>
      <w:r>
        <w:rPr/>
        <w:t xml:space="preserve">"Dole máme třídící pracoviště, kde jsou klienti roztřídění podle druhu toho, co si potřebují vyřídit. Já třeba mám teď na starosti registr vozidel. Dole si vyzvednu klienta, poučím ho, že musíme mezi sebou a ostatními klienty dodržovat minimální vzdálenost dva metry. Dole si dezinfikuje ruce a je přidělen na jednotlivé pracoviště. Když klient odchází, postříkám pracoviště dezinfekcí, odvádím klienta dolů a beru si dalšího,” řekl pracovník odboru komunálních služeb Ladislav Kotula.</w:t>
      </w:r>
    </w:p>
    <w:p>
      <w:pPr/>
      <w:r>
        <w:rPr/>
        <w:t xml:space="preserve">" Já si myslím, že to je v pořádku, ta veškerá opatření, která tady udělali. Je to v pořádku, že musím počkat a někdo si nás vyzvedne," řekl návštěvník magistrátu.</w:t>
      </w:r>
    </w:p>
    <w:p>
      <w:pPr/>
      <w:r>
        <w:rPr/>
        <w:t xml:space="preserve">"Primárně šlo o to, aby se neshlukovali na některých agendách, kde se to dá předpokládat. Jako je registr vozidel, evidence obyvatel, občanské průkazy a druhé, co nás vedlo k tomu, že jsme to zavedli, tak je efektivní využití času našich zaměstnanců tak, aby obsloužili co nejvíce občanů za celou úřední dobu," dodal tajemník havířovského magistrátu Milan Menšík.</w:t>
      </w:r>
    </w:p>
    <w:p>
      <w:pPr/>
      <w:r>
        <w:rPr/>
        <w:t xml:space="preserve">Opatření zavedli na všech úřadech. Všechny i včetně krajského ale apelují, aby lidé zvážili nutnost osobní návštěvy a raději využívali možnost vyřízení agendy elektronicky z domova nebo objednávkový systém. Na některých úřadech také provádějí namátkovou zdravotní kontrolu.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962/urady-se-opet-otevrely-v-havirove-se-mohou-lide-pohybovat-v-budove-pouze-s-pruvod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2026-08-05T23:04:30+02:00</dcterms:created>
  <dcterms:modified xsi:type="dcterms:W3CDTF">2026-08-05T23:04:30+02:00</dcterms:modified>
</cp:coreProperties>
</file>

<file path=docProps/custom.xml><?xml version="1.0" encoding="utf-8"?>
<Properties xmlns="http://schemas.openxmlformats.org/officeDocument/2006/custom-properties" xmlns:vt="http://schemas.openxmlformats.org/officeDocument/2006/docPropsVTypes"/>
</file>