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etadlo Samuraj stálo jeho konstruktéra hodně času i ener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77/chytry-region-letadlo-samuraj-stalo-jeho-konstruktera-hodne-casu-i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