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května se znovu platí v MHD Karviná jízdné, řidiče bude chránit průhledná fólie</w:t>
      </w:r>
    </w:p>
    <w:p>
      <w:pPr/>
      <w:r>
        <w:rPr/>
        <w:t xml:space="preserve">Nástup předními dveřmi a placení jízdného bude v karvinské městské hromadné dopravě znovu zavedeno od  1. května. Lidé budou opět nastupovat předními dveřmi. Dopravce proto nyní zajišťuje ochranu řidičů před případnou nákazou COVID-19 a vybavuje všechny své vozy provizorní průhlednou plexifólií. Ta zamezí přímému kontaktu cestujících s  řidičem.</w:t>
      </w:r>
    </w:p>
    <w:p>
      <w:pPr/>
      <w:r>
        <w:rPr/>
        <w:t xml:space="preserve">"Jedná se o naše provizorium, které jsme testovali a vymýšleli sami, měli jsme X různých variant, různé světelnosti fólie, řešili jsme i plexisklo, ale v autobusech jsou přeci jen nějaké otřesy a to by nebylo úplně stabilní a bezpečné," vysvětlil Jakub Vyvial, ředitel divize osobní dopravy 3ČSAD.</w:t>
      </w:r>
    </w:p>
    <w:p>
      <w:pPr/>
      <w:r>
        <w:rPr/>
        <w:t xml:space="preserve">Takto chráněni budou všichni řidiči v Karviné, havířově, Frýdku-Místku nebo Orlové.</w:t>
      </w:r>
    </w:p>
    <w:p>
      <w:pPr/>
      <w:r>
        <w:rPr/>
        <w:t xml:space="preserve">"Vybavujeme celou naši flotilu, tzn. 450 autobusů, už druhým týdnem řežeme, šijeme, montujeme, ale věřím tomu, že když budeme odbavovat, budou všechny autobusy vybaveny tímto prostředkem," dodal Vyvial.</w:t>
      </w:r>
    </w:p>
    <w:p>
      <w:pPr/>
      <w:r>
        <w:rPr/>
        <w:t xml:space="preserve">Prioritně se doporučuje platit jízdné přes ODIS karty nebo bankovní kartou, hotovostně jen ve výjimečných případech.</w:t>
      </w:r>
    </w:p>
    <w:p>
      <w:pPr/>
      <w:r>
        <w:rPr/>
        <w:t xml:space="preserve">"Když už bude nutné platit hotovostně a nebude zbytí, tak řidiče vybavujeme ochrannými rukavicemi, které se dají sprejem dezinfikovat," řekl ředitel.</w:t>
      </w:r>
    </w:p>
    <w:p>
      <w:pPr/>
      <w:r>
        <w:rPr/>
        <w:t xml:space="preserve">Platba jízdného v příměstské dopravě bude spuštěna o pár dní dříve, už 25. dubna.</w:t>
      </w:r>
    </w:p>
    <w:p>
      <w:pPr/>
      <w:r>
        <w:rPr/>
        <w:t xml:space="preserve">"Potřebujeme vědět, kolik cestujících reálně využívá dopravu, můžeme následně reagovat z reálných dat, jestli je potřeba nějaké linky posílit nebo jsou zbytečné," řekl vyvial.</w:t>
      </w:r>
    </w:p>
    <w:p>
      <w:pPr/>
      <w:r>
        <w:rPr/>
        <w:t xml:space="preserve">Je také zjištěno, že autobusovou dopravu lidé zneužívali. Dalším důvodem k obnovení jízdného je návrat tržeb.</w:t>
      </w:r>
    </w:p>
    <w:p>
      <w:pPr/>
      <w:r>
        <w:rPr/>
        <w:t xml:space="preserve">"Každý měsíc, kdy neplynou tržby do našeho provozu MHD, tak dopravce a potažmo město přichází o tržby ve výši 1 milion 100 tisíc kč, což je velký výpadek, který bude muset město dokrýát dopravci ze svých peněz," řekla Gabriela Monczková, vedoucí oddělení strategie a plánování Odboru školství a rozvoje MMK.</w:t>
      </w:r>
    </w:p>
    <w:p>
      <w:pPr/>
      <w:r>
        <w:rPr/>
        <w:t xml:space="preserve">Na vlakovém nádraží funguje i pokladna, kde si mohou lidé své ODIS průkazky znovu nabít.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00/od-kvetna-se-znovu-plati-v-mhd-karvina-jizdne-ridice-bude-chranit-pruhledna-fo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2026-07-10T13:11:12+02:00</dcterms:created>
  <dcterms:modified xsi:type="dcterms:W3CDTF">2026-07-10T13:11:12+02:00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