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ve F-M nemohou za seniory, píší jim alespoň dopisy</w:t>
      </w:r>
    </w:p>
    <w:p>
      <w:pPr/>
      <w:r>
        <w:rPr/>
        <w:t xml:space="preserve">Jak potěšit seniory v zařízeních, když za nimi nemohou v tuto dobu docházet dobrovolníci, vymyslelo Dobrovolnické centrum ADRA ve Frýdku-Místku. </w:t>
      </w:r>
    </w:p>
    <w:p>
      <w:pPr/>
      <w:r>
        <w:rPr/>
        <w:t xml:space="preserve">“Využili jsme obrázků, které nám kreslí děti ze základních škol v rámci výchovy k dobrovolnictví, a aby u nás v ADŘE neležely jenom tak ladem, posíláme je seniorům v zařízeních a přikládáme k nim dopisy našich dobrovolníků nebo i nás zaměstnanců. Věříme, že dopisy i obrázky, které seniorům přijdou, je potěší,” sdělila hlavní koordinátor dobrovolníků Irena Blablová.</w:t>
      </w:r>
    </w:p>
    <w:p>
      <w:pPr/>
      <w:r>
        <w:rPr/>
        <w:t xml:space="preserve">Dopisy neodchází poštou. Jednou za týden je seniorům do zařízení odnesou dobrovolníci. Tamní personál je pak seniorům předá.</w:t>
      </w:r>
    </w:p>
    <w:p>
      <w:pPr/>
      <w:r>
        <w:rPr/>
        <w:t xml:space="preserve">“Už máme zpětnou vazbu. Je velmi pozitivní. Senioři jsou nadšení, že na ně někdo myslí, že dostali dopis, který si můžou přečíst, nebo který jim přečtou pracovníci. Takže nás to povzbudilo a chceme s dopisováním seniorům pokračovat,” řekla Blablová.</w:t>
      </w:r>
    </w:p>
    <w:p>
      <w:pPr/>
      <w:r>
        <w:rPr/>
        <w:t xml:space="preserve">Zapojit se může i široká veřejnost. Pokud chcete, můžete jakémukoli seniorovi napsat. Děti mohou třeba nakreslit obrázek. Pak stačí dopisy vhodit do poštovní schránky ADRY na Radniční ulici, dobrovolníci už se postarají o to, aby byl váš dopis doručen.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78/dobrovolnici-adry-ve-fm-nemohou-za-seniory-pisi-jim-alespon-do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2026-07-10T16:32:34+02:00</dcterms:created>
  <dcterms:modified xsi:type="dcterms:W3CDTF">2026-07-10T16:32:34+02:00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