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ustálil harmonogram dezinfekčních postřiků větších ploch, jako jsou lavičky nebo dětské prvky</w:t>
      </w:r>
    </w:p>
    <w:p>
      <w:pPr/>
      <w:r>
        <w:rPr/>
        <w:t xml:space="preserve">Zhruba měsíc probíhají ve Frýdku-Místku dezinfekční postřiky vybraných ploch, aby se snížila rizika nákazy koronavirem. Během té doby město ladilo četnost postřiků, vhodnou dobu a výběr míst.</w:t>
      </w:r>
    </w:p>
    <w:p>
      <w:pPr/>
      <w:r>
        <w:rPr/>
        <w:t xml:space="preserve">“Technické služby celou dobu dělají dezinfekci veřejných prostranství, jako jsou třeba lavičky nebo autobusové zastávky, ale i dětská hřiště v momentě, kdy byla otevřena. Budeme v tom pokračovat i nadále. Situaci vyhodnocujeme. Technické služby nebudou dělat postřiky, když bude třeba pršet, protože je to nesmyslné. V momentě, kdy teda bude hezky a budou ven chodit lidé, budeme ty postřiky provádět každý týden pravidelně,” primátor Frýdku-Místku Michal Pobucký.</w:t>
      </w:r>
    </w:p>
    <w:p>
      <w:pPr/>
      <w:r>
        <w:rPr/>
        <w:t xml:space="preserve">Kromě dezinfekcí například tlačítek na semaforech, které se dělají každý den, má město díky nasbíraným údajům vypracovaný harmonogram, podle kterého teď dezinfekční postřiky dalších ploch provádí.</w:t>
      </w:r>
    </w:p>
    <w:p>
      <w:pPr/>
      <w:r>
        <w:rPr/>
        <w:t xml:space="preserve">“Od počátku května realizujeme postřiky na lavičkách v exponovaných zónách na území celého města plus v autobusových zastávkách, přičemž jsme už ukončili postřiky těch samotných čekáren. Ve středu probíhají postřiky na všech lavičkách v parcích a v pátek pak děláme postřiky mobiliáře na certifikovaných hřištích,” popsal předseda představenstva TS F-M Jaromír Kohut.	</w:t>
      </w:r>
    </w:p>
    <w:p>
      <w:pPr/>
      <w:r>
        <w:rPr/>
        <w:t xml:space="preserve">Podle tohoto schématu pojedou postřiky minimálně do konce května. Dále se uvidí podle vývoje koronavirové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98/fm-ustalil-harmonogram-dezinfekcnich-postriku-vetsich-ploch-jako-jsou-lavicky-nebo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2026-06-30T16:49:32+02:00</dcterms:created>
  <dcterms:modified xsi:type="dcterms:W3CDTF">2026-06-30T16:49:32+02:00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