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Výroba štítů pokračuje, po "ajťácích" převzali štafetu studenti</w:t>
      </w:r>
    </w:p>
    <w:p>
      <w:pPr/>
      <w:r>
        <w:rPr/>
        <w:t xml:space="preserve">Snápadem vyrábět celoobličejové štíty přišli zaměstnancijedné opavské IT firmy už v březnu, kdy ochranných pomůcek byložalostně málo. Programátoři sice měli nařízenou práci doma,ovšem namísto toho tiskli na 3D lískárnách komponenty pro výrobuštítů. Strhli i svého šéfa.                                                                                                                                   </w:t>
      </w:r>
    </w:p>
    <w:p>
      <w:pPr/>
      <w:r>
        <w:rPr/>
        <w:t xml:space="preserve">Jednodušejsme se spojili a řekli jsme si, že teď je asi priorita nějdejinde. A tak začalo asi 15 našich zaměstnanců pracovat výhradněpro komunitu,“ říká výkonný ředitel InternetBillboard Opava  Michal Matula.</w:t>
      </w:r>
    </w:p>
    <w:p>
      <w:pPr/>
      <w:r>
        <w:rPr/>
        <w:t xml:space="preserve">IniciativaLidé pro lidi začala brzy fungovat jako malá firma. K ajťákůmpřibyli i další dobrovolníci, kteří chtěli pomoci třeba sobjednávkymi, zajišťování materiálu či distribucí. Pomáhá iVěra Palyzová, která dává dohromady jednotlivé části štítůdoma u kuchyňského stolu:</w:t>
      </w:r>
    </w:p>
    <w:p>
      <w:pPr/>
      <w:r>
        <w:rPr/>
        <w:t xml:space="preserve">„Dostanuzvlášť čelenku, vizor a  podbradník – tyto díly sedisinfikují  a poté se kompletují. Nakonec se přidá gumička,“popisuje. </w:t>
      </w:r>
    </w:p>
    <w:p>
      <w:pPr/>
      <w:r>
        <w:rPr/>
        <w:t xml:space="preserve">Většinadobrovolníků nyní znovu nastupuje do práce. Aby se ale výrobaochranných štítů nezastavila, přidali se  studenti, kteřízatím do školy  nemusí.</w:t>
      </w:r>
    </w:p>
    <w:p>
      <w:pPr/>
      <w:r>
        <w:rPr/>
        <w:t xml:space="preserve">„Mělajsem pocit, že jsem v této složité době ještě s ničímnepomohla, tak jsem tady,“ řekla nám jedna ze studentek Slezskéhogymnázia.</w:t>
      </w:r>
    </w:p>
    <w:p>
      <w:pPr/>
      <w:r>
        <w:rPr/>
        <w:t xml:space="preserve">Poptávkapo ochranných štítech stále neklesá. Po zdravotnícich,policistech nebo pečovatelích je teď potřebují třeba knihovníci nebo učitelé.</w:t>
      </w:r>
    </w:p>
    <w:p>
      <w:pPr/>
      <w:r>
        <w:rPr/>
        <w:t xml:space="preserve">„Vtéto chvíli máme už pro 900 štítů odběratele, a to předvešímz opavských škol,“ zdůraznil jeden z dobrovolníků iniciativyLidé pro lidi a zároveň učitel na Slezském gymnáziu Radim Frič,který spolupráci se studenty koordinuje.</w:t>
      </w:r>
    </w:p>
    <w:p>
      <w:pPr/>
      <w:r>
        <w:rPr/>
        <w:t xml:space="preserve">Dobrovolníciz iniciativy Lidé pro lidi díky sponzorům vyrobili víc jak 4000štítů, které zdarma rozvezli po celé republice. VMoravskoslezském kraji byli zřejmě prvními, kteří se do výrobytěchto ochranných pomůcek pustili.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282/vyroba-stitu-pokracuje-po-ajtacich-prevzali-stafetu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2026-07-03T20:27:31+02:00</dcterms:created>
  <dcterms:modified xsi:type="dcterms:W3CDTF">2026-07-03T20:27:31+02:00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