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Rekonstukce gotické Konkatedrály Panny Marie v Opavě: památkáři mají žně</w:t>
      </w:r>
    </w:p>
    <w:p>
      <w:pPr/>
      <w:r>
        <w:rPr/>
        <w:t xml:space="preserve">Opravanárodní kulturní památky ze 14. století a jedné z nejstaršíchstaveb v Opavě začala před rokem. Za  necelých 77 milionů korunby se měla Konkatedrála Nanebevzetí Panny Marie, druhý sídelníkostel biskupa, zásadně proměnit. Restaurátoři se nejprvepustili do vnější cihlové fasády.                                                                                                                                  „Stavebnípráce spočívají v očištění a vyspravení defektů – spár,vydrolených cihel apod. Je to mravenčí práce,“ říká zástupcedodavatele Petr Krejsa.</w:t>
      </w:r>
    </w:p>
    <w:p>
      <w:pPr/>
      <w:r>
        <w:rPr/>
        <w:t xml:space="preserve">Pracímuvnitř gotického chrámu předcházel podrobný průzkum, kterýnapříklad zjistil, že  režné zdivo bylo stejně jako venku iuvnitř. Omítky přibyly až později. Ojedinělou výmalbu srostlinnou tematikou z druhé poloviny 19. století odhalili památkáři v jedné ze 4 bočních kaplí.</w:t>
      </w:r>
    </w:p>
    <w:p>
      <w:pPr/>
      <w:r>
        <w:rPr/>
        <w:t xml:space="preserve">„Všudejinde v konkatedrále byly nátěry a starší omítky otlučené,nebo vůbec nevznikly. Mnohdy byly v minulosti oškrabány anezachovaly se,“ líčí  Dalibor Halátek z Národníhopamátkového ústavu.</w:t>
      </w:r>
    </w:p>
    <w:p>
      <w:pPr/>
      <w:r>
        <w:rPr/>
        <w:t xml:space="preserve">Překvapeníčekalo také za starou skříní, která ukrývala vstup na úzkéschodiště  zasypané sutí. Vystoupat po něm do  severní věže,nejstarší části kostela, ale mohl jen opravdu štíhlýčlověk. „Asi 80 cm široké schodiště je vytesáno do  3metry širokého zdiva. Kdysi stoupalo  do patra nad původníklenbu, která vzala za své v 18. století," vypráví s nadšenímHalátek.</w:t>
      </w:r>
    </w:p>
    <w:p>
      <w:pPr/>
      <w:r>
        <w:rPr/>
        <w:t xml:space="preserve">Zřejměve stejné době došlo k obestavění původních gotických pilířůze 14. stol. barokními. Ani to památkářům neuniklo. Všechnyzajímavosti by měly být v budoucnu pro návštěvníky kostelaviditelné.</w:t>
      </w:r>
    </w:p>
    <w:p>
      <w:pPr/>
      <w:r>
        <w:rPr/>
        <w:t xml:space="preserve">Dělníciuž dokončili výměnu elektroinstalace a oken, hotová je ikanalizace. Původně měla rekonstrukce skončit v září. Kvůliarcheologickým průzkumům, které práce zbrzdily, se vyhotoveníposune o dva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369/rekonstukce-goticke-konkatedraly-panny-marie-v-opave-pamatkari-maji-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2026-07-04T15:06:32+02:00</dcterms:created>
  <dcterms:modified xsi:type="dcterms:W3CDTF">2026-07-04T15:06:32+02:00</dcterms:modified>
</cp:coreProperties>
</file>

<file path=docProps/custom.xml><?xml version="1.0" encoding="utf-8"?>
<Properties xmlns="http://schemas.openxmlformats.org/officeDocument/2006/custom-properties" xmlns:vt="http://schemas.openxmlformats.org/officeDocument/2006/docPropsVTypes"/>
</file>