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je připraven přivítat první návštěvníky</w:t>
      </w:r>
    </w:p>
    <w:p>
      <w:pPr/>
      <w:r>
        <w:rPr/>
        <w:t xml:space="preserve">Zámek Fryštát využil období zákazu a uzavření ke generálnímu úklidu a čištění nebo oprašování jednotlivých vzácných předmětů, a dodělávkám, na které nezbývalo v době několikatého nepřetržitého provozu příliš času.</w:t>
      </w:r>
    </w:p>
    <w:p>
      <w:pPr/>
      <w:r>
        <w:rPr/>
        <w:t xml:space="preserve">"I ten nezalezlější koutek byl vyčištěn, vypulírován, oprášen, čistila se okna, čistily se vzácné benátské lustry, opravdu sklíčko po sklíčku," řekla  vedoucí oddělení školství a marketingu Odboru školství a rozvoje MMK Ingrid Szczypková a správce zámku Petr Zajíček dodává: "My jsme využili ten čas nechali jsme odborně vyčistit čtyři historické gobelíny, které patří mezi nejstarší a nejcennější předměty v našich sbírkách. Také se chystáme na restaurování kočáru, který máme vystavený v atriu zámku."</w:t>
      </w:r>
    </w:p>
    <w:p>
      <w:pPr/>
      <w:r>
        <w:rPr/>
        <w:t xml:space="preserve"> Loni také zámek získal a nechal zrestaurovat krásný set jídelního nábytku, který chce využít třeba ke komerčním účelům. jako jsou třeba svatby a podobně.</w:t>
      </w:r>
    </w:p>
    <w:p>
      <w:pPr/>
      <w:r>
        <w:rPr/>
        <w:t xml:space="preserve">"Momentálně řešíme jeho instalaci a rozšíření expozice o tento nábytek," dodal Zajíček.</w:t>
      </w:r>
    </w:p>
    <w:p>
      <w:pPr/>
      <w:r>
        <w:rPr/>
        <w:t xml:space="preserve">Prozatím je otevřena stálá expozice českého výtvarného umění 19. století ze sbírek Národní galerie v Praze. Hlavní prohlídkové okruhy budou zpřístupněny v úterý 26. května.</w:t>
      </w:r>
    </w:p>
    <w:p>
      <w:pPr/>
      <w:r>
        <w:rPr/>
        <w:t xml:space="preserve">"My se už na naše první návštěvníky těšíme. Připravovali jsme se na ně už na začátku roku, předcházela tomu příprava na velkolepé zahájení a oslavy mezinárodního dne památek, ale to bohužel všechno padlo. Ty prohlídky se nebudou moct uskutečnit tak, jak jsme byli standardně zvyklí, s využitím maximální kapacity, ale budeme přistupovat individuálně," řekla Ingrid Szczypková.</w:t>
      </w:r>
    </w:p>
    <w:p>
      <w:pPr/>
      <w:r>
        <w:rPr/>
        <w:t xml:space="preserve">Průvodce bude zajímat, zda jde o skupinu rodinných příslušníků nebo o náhodné individuální návštěvníky kvůli odstupům.</w:t>
      </w:r>
    </w:p>
    <w:p>
      <w:pPr/>
      <w:r>
        <w:rPr/>
        <w:t xml:space="preserve">"Pro návštěvníky máme připravenu dezinfekci, zajistíme dané odstupy, máme připraveny pokyny, takže návštěvník dopředu ví, jakým způsobem a za jakých podmínek může zámek navštívit?" dodala vedoucí.</w:t>
      </w:r>
    </w:p>
    <w:p>
      <w:pPr/>
      <w:r>
        <w:rPr/>
        <w:t xml:space="preserve">Připravena je akce k ukončení školního roku, není ale zatím jisté, zda se bude 27. června konat.</w:t>
      </w:r>
    </w:p>
    <w:p>
      <w:pPr/>
      <w:r>
        <w:rPr/>
        <w:t xml:space="preserve">"Přeci jen, organizovat akci pro čtyři pět návštěvníků by nebylo rozumné, ale pevně doufám, že bychom mohli připravit akci v průběhu srpna a jednu z největších v září, Dny evropského dědictví," uzavřela Szczypková.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429/zamek-frystat-je-pripraven-privitat-prvn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2026-07-10T14:14:40+02:00</dcterms:created>
  <dcterms:modified xsi:type="dcterms:W3CDTF">2026-07-10T14:14:40+02:00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