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27.5.2020, 09:18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Museli ho slyšet i pacienti. V areálu porubské FNO se usadil krásný Kalous ušatý</w:t>
      </w:r>
    </w:p>
    <w:p>
      <w:pPr/>
      <w:r>
        <w:rPr/>
        <w:t xml:space="preserve">Petra Petlachová, mluvčí FNO: "Jeho houkání možná slyšeli i naši hospitalizovaní pacienti. Zvuk, který v noci vydával, byl prý hodně intenzivní."</w:t>
      </w:r>
    </w:p>
    <w:p>
      <w:pPr/>
      <w:r>
        <w:rPr/>
        <w:t xml:space="preserve">video: Fakultní nemocnice Ostrava</w:t>
      </w:r>
    </w:p>
    <w:p>
      <w:pPr/>
      <w:r>
        <w:rPr/>
        <w:t xml:space="preserve">{{souvisejici-clanek-"11000020344"}}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503/video-museli-ho-slyset-i-pacienti-v-arealu-porubske-fno-se-usadil-krasny-kalous-us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2026-04-30T10:51:55+02:00</dcterms:created>
  <dcterms:modified xsi:type="dcterms:W3CDTF">2026-04-30T10:51:55+02:00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