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2.6.2020,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 v Havířově má novou pumptrackovou dráhu. Jedná se o vítězný projekt v rámci participativního rozpočtu</w:t>
      </w:r>
    </w:p>
    <w:p>
      <w:pPr/>
      <w:r>
        <w:rPr/>
        <w:t xml:space="preserve">Mládež v Havířově dostala ke Dni dětí dárek, a to v podobě pumptrackového hřiště. Dráha se nachází v parku pod budovou soudu v části Podlesí a jedná se o vítězný projekt participativního rozpočtu z loňského roku.</w:t>
      </w:r>
    </w:p>
    <w:p>
      <w:pPr/>
      <w:r>
        <w:rPr>
          <w:b w:val="1"/>
          <w:bCs w:val="1"/>
        </w:rPr>
        <w:t xml:space="preserve">Josef Bělica (ANO), primátora Havířova:  </w:t>
      </w:r>
      <w:r>
        <w:rPr/>
        <w:t xml:space="preserve">"Je to takový první velký projekt z participativního rozpočtu, který se podařilo dotáhnout do konce. Občan, který podal ten projekt, se trefil, protože je vidět tady za mnou, že je tady dostatek dětí.” </w:t>
      </w:r>
    </w:p>
    <w:p>
      <w:pPr/>
      <w:r>
        <w:rPr>
          <w:b w:val="1"/>
          <w:bCs w:val="1"/>
        </w:rPr>
        <w:t xml:space="preserve">Návrh na výstavbu pumptrackového hřiště podala paní Klára Daňková.</w:t>
      </w:r>
    </w:p>
    <w:p>
      <w:pPr/>
      <w:r>
        <w:rPr>
          <w:b w:val="1"/>
          <w:bCs w:val="1"/>
        </w:rPr>
        <w:t xml:space="preserve">Klára Daňková, navrhovatelka projektu: </w:t>
      </w:r>
      <w:r>
        <w:rPr/>
        <w:t xml:space="preserve">“Hodně cestujeme a podobné typy hřišť jsem viděla na různých místech a přišlo mi to jako dobrý nápad. Mám dvě děti ve věku 10 a 13 let, které rády blbnou. Tato forma mi přišla fajn.”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“Mohlo to být větší, ale je to dobré v Havířově i proto, aby nejezdilo tolik koloběžek v parku."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dobré, baví mě to. Mohlo to být větší, ale budu tady často chodit.”</w:t>
      </w:r>
    </w:p>
    <w:p>
      <w:pPr/>
      <w:r>
        <w:rPr/>
        <w:t xml:space="preserve">Lidé během června mohou opět rozhodovat o navržených projektech v rámci participativního rozpočtu pro letošní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578/mladez-v-havirove-ma-novou-pumptrackovou-drahu-jedna-se-o-vitezny-projekt-v-ramci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2026-06-24T02:04:05+02:00</dcterms:created>
  <dcterms:modified xsi:type="dcterms:W3CDTF">2026-06-24T02:04:05+02:00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