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3.6.2020, 15:05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Opavští fotbaloví fanoušci jsou zpátky na tribuně</w:t>
      </w:r>
    </w:p>
    <w:p>
      <w:pPr/>
      <w:r>
        <w:rPr/>
        <w:t xml:space="preserve">Naslezské derby Opavy s Karvinou se mohla do kotle vypravit pouzepadesátka šťastlivců, kterým se podařilo získat vstupenku.Kvůli stále trvajícím  opatřením se každý z příchozíchmusel podrobit měření teploty a nutná byla i rouška. </w:t>
      </w:r>
    </w:p>
    <w:p>
      <w:pPr/>
      <w:r>
        <w:rPr>
          <w:b w:val="1"/>
          <w:bCs w:val="1"/>
        </w:rPr>
        <w:t xml:space="preserve">FanoušekSFC: „</w:t>
      </w:r>
      <w:r>
        <w:rPr/>
        <w:t xml:space="preserve">Určitě se těšíme, popravdě jsem nemohl ani dospat. Jemi líto, že nás tam bude jen 50.“</w:t>
      </w:r>
    </w:p>
    <w:p>
      <w:pPr/>
      <w:r>
        <w:rPr/>
        <w:t xml:space="preserve">Ještěpřed začátkem utkání byl stadion vyzdobený transparenty avlajkami, aby místa pro celkem  7 a půl tisíce návštěvníkůnepůsobila tak prázdně.  Přestože hráče vítalo na trávníkujen několik desítek diváků, slyšet je bylo dobře.</w:t>
      </w:r>
    </w:p>
    <w:p>
      <w:pPr/>
      <w:r>
        <w:rPr/>
        <w:t xml:space="preserve">Hnedv úvodu je potěšil Pavel Zavadil, který zamířil na karvinskoubránu, ale přestřelil. Fanoušci v kotli se snažili: povzbuzovalisvůj tým vytrvale po celý zápas. Tribuna  zabouřila, když se došance dostal Schaffartzik, ale neproměnil. </w:t>
      </w:r>
    </w:p>
    <w:p>
      <w:pPr/>
      <w:r>
        <w:rPr>
          <w:b w:val="1"/>
          <w:bCs w:val="1"/>
        </w:rPr>
        <w:t xml:space="preserve">JanSchaffartzik, záložník SFC Opava: </w:t>
      </w:r>
      <w:r>
        <w:rPr/>
        <w:t xml:space="preserve"> "Samozřejmě, že je to  jiné,než před plnou tribunou."</w:t>
      </w:r>
    </w:p>
    <w:p>
      <w:pPr/>
      <w:r>
        <w:rPr/>
        <w:t xml:space="preserve">Nakonecdiváci viděli během utkání po jednom gólu každého týmu, aleani jeden kvůli ofsajdu rozhodčí neuznal. </w:t>
      </w:r>
    </w:p>
    <w:p>
      <w:pPr/>
      <w:r>
        <w:rPr>
          <w:b w:val="1"/>
          <w:bCs w:val="1"/>
        </w:rPr>
        <w:t xml:space="preserve">JiříBalcárek, trenér SFC Opava: </w:t>
      </w:r>
      <w:r>
        <w:rPr/>
        <w:t xml:space="preserve">„Ten výkon po dlouhé pauze byltakový jaký byl. Nedostali jsme gól, ale musíme se od tohoodrazit a jedeme dál.“</w:t>
      </w:r>
    </w:p>
    <w:p>
      <w:pPr/>
      <w:r>
        <w:rPr/>
        <w:t xml:space="preserve">Opava bojuje o záchranu v lize. S podporou domácích fanoušků odehrajena domácím pažitu do  konce základní části  ještě třiutkání. Zatím jich může na stadion  kvůli  opatřením jenněkolik desítek.</w:t>
      </w:r>
    </w:p>
    <w:p>
      <w:pPr/>
      <w:r>
        <w:rPr>
          <w:b w:val="1"/>
          <w:bCs w:val="1"/>
          <w:i w:val="1"/>
          <w:iCs w:val="1"/>
        </w:rPr>
        <w:t xml:space="preserve">LumírSedláček, vedoucí mužstva, SFC Opava: </w:t>
      </w:r>
      <w:r>
        <w:rPr>
          <w:i w:val="1"/>
          <w:iCs w:val="1"/>
        </w:rPr>
        <w:t xml:space="preserve">„Sponzoři i fanoušci -permanentkáři se  na základě klíče prostřídají tak, aby mohli vidět každý  jedno utkání.“</w:t>
      </w:r>
    </w:p>
    <w:p>
      <w:pPr/>
      <w:r>
        <w:rPr/>
        <w:t xml:space="preserve">DoOpavy zamíří ještě do poloviny června Bohemians, Slovácko aČeské Budějovice. 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20595/opavsti-fotbalovi-fanousci-jsou-zpatky-na-tribu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2026-07-05T06:26:37+02:00</dcterms:created>
  <dcterms:modified xsi:type="dcterms:W3CDTF">2026-07-05T06:26:37+02:00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