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a základních škol se vrátil život, distanční studium ale probíhá pořád</w:t>
      </w:r>
    </w:p>
    <w:p>
      <w:pPr/>
      <w:r>
        <w:rPr/>
        <w:t xml:space="preserve">Zatímco se v celém regionu mohli žáci prvního stupně do lavic vrátit už v pondělí 25. května, ve Stonavě výuka začala až o dva dny později. Ředitelka vyhlásila dvoudenní ředitelské volno. Čekalo se totiž na vyjádření kraje v souvislosti s Dolem Darkov, který se stal zdrojem koronavirové nákazy. Hejtman MS kraje stav nebezpečí nevyhlásil. Výuka mohla začít.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„Každý přinesl čestné prohlášení, že byl seznámen s rizikovými faktory a že je bez příznaků onemocnění COVID-19.“</w:t>
      </w:r>
    </w:p>
    <w:p>
      <w:pPr/>
      <w:r>
        <w:rPr/>
        <w:t xml:space="preserve">Ve škole platí přísná hygienická opatření. Udržovány jsou dvoumetrové odstupy, děti z jednotlivých tříd se vzájemně nepotkávají. </w:t>
      </w:r>
    </w:p>
    <w:p>
      <w:pPr/>
      <w:r>
        <w:rPr>
          <w:b w:val="1"/>
          <w:bCs w:val="1"/>
        </w:rPr>
        <w:t xml:space="preserve">Kateřina Heimerová, učitelka: </w:t>
      </w:r>
      <w:r>
        <w:rPr/>
        <w:t xml:space="preserve">„Bez roušky mohou sedět jen na místě, pokud nejsou blízko u sebe, jinak ji musí mít. Když odcházejí ze třídy, nebo se do ní vracejí, musí si umýt ruce a použít dezinfekci.“</w:t>
      </w:r>
    </w:p>
    <w:p>
      <w:pPr/>
      <w:r>
        <w:rPr/>
        <w:t xml:space="preserve">Do lavic zasedla ale jen polovina žáků.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 výuka je opravdu dobrovolná, nadále pokračuje distanční výuka, takže ty děti, které budou na těch dopoledních blocích ve škole budou plnit stejné úkoly, které budou plnit i ty, které jsou doma.“</w:t>
      </w:r>
    </w:p>
    <w:p>
      <w:pPr/>
      <w:r>
        <w:rPr/>
        <w:t xml:space="preserve">Elen Wawrzyková, zástupkyně ředitelky ZŠ a MŠ Stonava: „Určitě je to pro nás složitější, protože dopoledne probíhá výuka s těmi dětmi, které přicházejí do školy a odpoledne se pak učitel věnuje dětem, které zůstávají doma a vedou distanční výuku.“</w:t>
      </w:r>
    </w:p>
    <w:p>
      <w:pPr/>
      <w:r>
        <w:rPr/>
        <w:t xml:space="preserve">Žáci prvního stupně se učí ve dvou budovách. Z důvodu havarijního stavu školy na Hořanech, která už zanedlouho projde rekonstrukcí, se žáci první a druhé třídy učí v nových rekonstruovaných prostorách základní školy na Holkovicích. Ostatní žáci prvního stupně se učí na Dolanech.</w:t>
      </w:r>
    </w:p>
    <w:p>
      <w:pPr/>
      <w:r>
        <w:rPr>
          <w:b w:val="1"/>
          <w:bCs w:val="1"/>
        </w:rPr>
        <w:t xml:space="preserve">Kateřina Atanasovská, učitelka: </w:t>
      </w:r>
      <w:r>
        <w:rPr/>
        <w:t xml:space="preserve">„Protože je výuka dobrovolná, v první třídě máme deset žáků. Ti, kteří jsou doma, o nic nepřicházejí, protože úkoly, které ve vyučování s prvňáčky děláme, dostávají i ty, které jsou doma.“</w:t>
      </w:r>
    </w:p>
    <w:p>
      <w:pPr/>
      <w:r>
        <w:rPr>
          <w:b w:val="1"/>
          <w:bCs w:val="1"/>
        </w:rPr>
        <w:t xml:space="preserve">anketa, žáci 1. třídy: </w:t>
      </w:r>
      <w:r>
        <w:rPr/>
        <w:t xml:space="preserve">„Lepší je se učit ve škole, protože je tady paní učitelka.“ „Když jsme nechodili do školy, zadávala nám úkoly a učili jsme se doma.“ „Já jsem se učila s mamkou.“ „Dopoledne jsem se učil a odpoledne jsem si pak mohl hrát.“ „Tady ve škole si můžeme hned všechno udělat, doma máme i jiné povinnosti.“</w:t>
      </w:r>
    </w:p>
    <w:p>
      <w:pPr/>
      <w:r>
        <w:rPr/>
        <w:t xml:space="preserve">Ve škole na Dolanech jsou kromě žáků prvního stupně také deváťáci. Těm byla kvůli přijímacím zkouškám umožněna výuka od 11. května.</w:t>
      </w:r>
    </w:p>
    <w:p>
      <w:pPr/>
      <w:r>
        <w:rPr>
          <w:b w:val="1"/>
          <w:bCs w:val="1"/>
        </w:rPr>
        <w:t xml:space="preserve">Marie Huplíková, učitelka: </w:t>
      </w:r>
      <w:r>
        <w:rPr/>
        <w:t xml:space="preserve">„My se s 9. třídou scházíme na konzultacích před přijímacími zkouškami. Spolu máme hodiny českého jazyka. Žáci chodí poctivě, vypracovávají testy a vracíme se k tomu, co potřebují zopakovat.“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„Jsme rádi, že nám byla tato možnost nabídnuta a můžeme se na přijímačky pořádně připravit.“ „Příprava ve škole je určitě lepší než doma, učivo si více vysvětlíme.“</w:t>
      </w:r>
    </w:p>
    <w:p>
      <w:pPr/>
      <w:r>
        <w:rPr/>
        <w:t xml:space="preserve">Na základě dobrovolnosti se otevřely od 27. května také stonavské mateřské školy. I tady ale platí různá omezení. Například na Dolanech si mladší a starší děti spolu venku nehrají, i když mají společnou zahradu.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„Čas trávíme jako dvě samostatné skupinky, které nemůžou přijít navzájem do kontaktu.“</w:t>
      </w:r>
    </w:p>
    <w:p>
      <w:pPr/>
      <w:r>
        <w:rPr/>
        <w:t xml:space="preserve">Od pondělí 8. června budou umožněny vzdělávací aktivity i žákům druhého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641/do-materskych-a-zakladnich-skol-se-vratil-zivot-distancni-studium-ale-probiha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