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K. Dvořáčka v Orlové chce děti vzdělávat moderně a pořídila jim tablety</w:t>
      </w:r>
    </w:p>
    <w:p>
      <w:pPr/>
      <w:r>
        <w:rPr/>
        <w:t xml:space="preserve">Chceme učit děti moderně. To si řekli v MŠ K. Dvořáčka a pořídili pro výuku v rámci projektu Šablony II. dvacet tabletů. </w:t>
      </w:r>
    </w:p>
    <w:p>
      <w:pPr/>
      <w:r>
        <w:rPr>
          <w:b w:val="1"/>
          <w:bCs w:val="1"/>
        </w:rPr>
        <w:t xml:space="preserve">Petra Fragsteinová, učitelka MŠ K. Dvořáčka: </w:t>
      </w:r>
      <w:r>
        <w:rPr/>
        <w:t xml:space="preserve">"Tím, že si děti rozvíjejí především jemnou motoriku v rámci aplikace Písanka, trénujeme správné držení tužky, protože k ipadům náleží i tužky. Dále děti rozvíjí přírodovědné znalosti díky programu na poznávání rostlin, zvířat. Především se vzdělávají předškolní děti, aby si rozvíjely paměťové a logické myšlení. Tím, že si mohou zahrát pexeso, různé kvízy."</w:t>
      </w:r>
    </w:p>
    <w:p>
      <w:pPr/>
      <w:r>
        <w:rPr/>
        <w:t xml:space="preserve">Jak děti s vámi spolupracují?</w:t>
      </w:r>
    </w:p>
    <w:p>
      <w:pPr/>
      <w:r>
        <w:rPr>
          <w:b w:val="1"/>
          <w:bCs w:val="1"/>
        </w:rPr>
        <w:t xml:space="preserve">Petra Fragsteinová, učitelka MŠ K. Dvořáčka:</w:t>
      </w:r>
      <w:r>
        <w:rPr/>
        <w:t xml:space="preserve"> “Vesměs dobře, děti to velmi baví, některé více, některé méně, ale snažíme se vždy najít nějaké téma, aby je ta práce bavila. S Ipady pracujme i my paní učitelky, využíváme je ke své práci. Vytváříme různé plakáty, informace pro rodiče."</w:t>
      </w:r>
    </w:p>
    <w:p>
      <w:pPr/>
      <w:r>
        <w:rPr/>
        <w:t xml:space="preserve">Máte zpětnou vazbu od rodičů? Co na to říkají?</w:t>
      </w:r>
    </w:p>
    <w:p>
      <w:pPr/>
      <w:r>
        <w:rPr>
          <w:b w:val="1"/>
          <w:bCs w:val="1"/>
        </w:rPr>
        <w:t xml:space="preserve">Petra Fragsteinová, učitelka MŠ K. Dvořáčka: </w:t>
      </w:r>
      <w:r>
        <w:rPr/>
        <w:t xml:space="preserve">“Máme zpětnou vazbu od rodičů. Právě teď, když byla mateřská škola zavřená z důvodu pandemie, takže jsme mohli komunikovat s rodiči, sdílet některou výuku s dětmi. Takže jsme měli zpětnou vazbu.”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"Mě nejvíce baví vláčky a lego. Abecedu umím jenom anglickou, jinak umím písmenka.”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ipadu učil písmenka. Ještě mě baví lego a hrát na klavír. V září nastoupím do první třídy."</w:t>
      </w:r>
    </w:p>
    <w:p>
      <w:pPr/>
      <w:r>
        <w:rPr/>
        <w:t xml:space="preserve">Mateřinka využívá pro výuku také interaktivní tabuli.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650/ms-k-dvoracka-v-orlove-chce-deti-vzdelavat-moderne-a-poridila-jim-tab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2026-07-02T14:27:15+02:00</dcterms:created>
  <dcterms:modified xsi:type="dcterms:W3CDTF">2026-07-02T14:27:15+02:00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