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10.6.2020, 09:55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Milovníci historie, můžete na hrad. Na Sovinci začíná letošní návštěvnická sezóna</w:t>
      </w:r>
    </w:p>
    <w:p>
      <w:pPr/>
      <w:r>
        <w:rPr/>
        <w:t xml:space="preserve">První seznámení s letošní sezónouproběhlo ještě bez návštěvníků, ovšem za účasti správcůhradu, místních obyvatel a s besedou s nimi.</w:t>
      </w:r>
    </w:p>
    <w:p>
      <w:pPr/>
      <w:r>
        <w:rPr>
          <w:b w:val="1"/>
          <w:bCs w:val="1"/>
        </w:rPr>
        <w:t xml:space="preserve">Lukáš Curylo, náměstek hejtmana MSkraje: </w:t>
      </w:r>
      <w:r>
        <w:rPr/>
        <w:t xml:space="preserve">„Za poslední 3 roky tady došlo k neuvěřitelnému posunuprávě v rekonstrukci a opravě tohoto hradu. Takže máme skutečněsvětový kraj a Sovinec do tohoto konceptu přímo zapadá.“</w:t>
      </w:r>
    </w:p>
    <w:p>
      <w:pPr/>
      <w:r>
        <w:rPr>
          <w:b w:val="1"/>
          <w:bCs w:val="1"/>
        </w:rPr>
        <w:t xml:space="preserve">Jindřich Štreit, fotograf a místníobyvatel: </w:t>
      </w:r>
      <w:r>
        <w:rPr/>
        <w:t xml:space="preserve">„Jsem překvapen, s jakou vervou a s jakým nasazenímcelá ta rekonstrukce probíhá. Já si myslím, že to je velkýpočin jak Muzea v Bruntále, tak krajského úřadu.“</w:t>
      </w:r>
    </w:p>
    <w:p>
      <w:pPr/>
      <w:r>
        <w:rPr/>
        <w:t xml:space="preserve">Návštěvníkům letos hrad nabídneopět další novinky a obohacení prohlídek.</w:t>
      </w:r>
    </w:p>
    <w:p>
      <w:pPr/>
      <w:r>
        <w:rPr>
          <w:b w:val="1"/>
          <w:bCs w:val="1"/>
        </w:rPr>
        <w:t xml:space="preserve">Michal Koutný, kastelán Sovince:</w:t>
      </w:r>
      <w:r>
        <w:rPr/>
        <w:t xml:space="preserve"> „Nazačátku letošní sezóny se návštěvníci můžou těšit nanově vybudované sociální zázemí na čtvrtém horním nádvoří,dále pak uvidí i částečně rekonstrukci severního paláce. Dodvou měsíců bude hotová taky samotná lesnická škola.</w:t>
      </w:r>
    </w:p>
    <w:p>
      <w:pPr/>
      <w:r>
        <w:rPr>
          <w:b w:val="1"/>
          <w:bCs w:val="1"/>
        </w:rPr>
        <w:t xml:space="preserve">Anketa, obyvatelé Sovince: </w:t>
      </w:r>
      <w:r>
        <w:rPr/>
        <w:t xml:space="preserve">„Jdevidět, že se udělalo spousta práce tady, takže to mluví samo zasebe.“</w:t>
      </w:r>
    </w:p>
    <w:p>
      <w:pPr/>
      <w:r>
        <w:rPr/>
        <w:t xml:space="preserve">„Perfektní, perfektní, pohlo se tovelice.“</w:t>
      </w:r>
    </w:p>
    <w:p>
      <w:pPr/>
      <w:r>
        <w:rPr/>
        <w:t xml:space="preserve">Velkou letošní novinkou je pakpředevším mobilní aplikace, která seznámí s hradem i ty, kteřínepůjdou přímo na jeho prohlídku. </w:t>
      </w:r>
    </w:p>
    <w:p>
      <w:pPr/>
      <w:r>
        <w:rPr>
          <w:b w:val="1"/>
          <w:bCs w:val="1"/>
        </w:rPr>
        <w:t xml:space="preserve">Michal Koutný, kastelán Sovince:</w:t>
      </w:r>
      <w:r>
        <w:rPr/>
        <w:t xml:space="preserve">„Bude v ní základní historie, všechny základní data o hradě,máme tam i pověsti a navíc i zábavný kvíz. Takže doporučujisi ji stáhnout a projít si s ní hrad tak jako tak.“</w:t>
      </w:r>
    </w:p>
    <w:p>
      <w:pPr/>
      <w:r>
        <w:rPr/>
        <w:t xml:space="preserve">Na každém nádvoří je informačnítabulka s QR kódem, který vám poskytne přesné informace o místě,kde se nacházíte.</w:t>
      </w:r>
    </w:p>
    <w:p>
      <w:pPr/>
      <w:r>
        <w:rPr>
          <w:b w:val="1"/>
          <w:bCs w:val="1"/>
        </w:rPr>
        <w:t xml:space="preserve">Jitka Koščáková, ředitelka MuzeaBruntál: </w:t>
      </w:r>
      <w:r>
        <w:rPr/>
        <w:t xml:space="preserve">„Já si myslím, že jsme připraveni snad dobře,protože v rámci koronaviru jsme na to měli větší prostor, takžetady se opravdu udělalo kus práce, takže hrad – můžu říct –připraveno.</w:t>
      </w:r>
    </w:p>
    <w:p>
      <w:pPr/>
      <w:r>
        <w:rPr/>
        <w:t xml:space="preserve">A otevřeny jsou již také dalšípamátky ve správě Muzea Bruntál – státní zámek Bruntál aKosárna v Karlovicích.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0688/milovnici-historie-muzete-na-hrad-na-sovinci-zacina-letosni-navstevnicka-sezo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2026-05-17T03:59:52+02:00</dcterms:created>
  <dcterms:modified xsi:type="dcterms:W3CDTF">2026-05-17T03:59:52+02:00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