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10.6.2020,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rozšiřuje kamerový systém. Nechce si hrát na velkého bratra, ale dbá na bezpečnost</w:t>
      </w:r>
    </w:p>
    <w:p>
      <w:pPr/>
      <w:r>
        <w:rPr/>
        <w:t xml:space="preserve">Stanoviště městské policie na Slezské Ostravě. Strážníci tady nepřetržitě hlídají prostřednictvím kamer dění v celém obvodu. 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"Městská policie Slezská Ostrava využívá ke své práci 45 bezpečnostních kamer, které výrazným způsobem napomáhají k udržení veřejného pořádku v městském obvodu."</w:t>
      </w:r>
    </w:p>
    <w:p>
      <w:pPr/>
      <w:r>
        <w:rPr/>
        <w:t xml:space="preserve">Prioritou je především bezpečnost obyvatel, na kterou myslí i vedení obvodu. To se proto rozhodlo instalovat kamery do dalších lokalit.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"V této chvíli městský obvod rozšiřuje kamerový systém o 4 nová stanoviště v Koblově, v Heřmanicích, Hrušově a v Muglinově."</w:t>
      </w:r>
    </w:p>
    <w:p>
      <w:pPr/>
      <w:r>
        <w:rPr/>
        <w:t xml:space="preserve">V průběhu následujících několika měsíců plánuje obvod instalovat bezpečností kamery i do podchodu na sídlišti Kamenec.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"Městský obvod si nechce hrát na žádného velkého bratra, ale myslíme si, že minimálně základní veřejná prostranství by měla být kamerami hlídána a v praxi se ukazuje, že kamerový systém přispívá opravdu ke zvyšování bezpečnosti v obvodě."</w:t>
      </w:r>
    </w:p>
    <w:p>
      <w:pPr/>
      <w:r>
        <w:rPr>
          <w:b w:val="1"/>
          <w:bCs w:val="1"/>
        </w:rPr>
        <w:t xml:space="preserve">Marcel Pažický, vedoucí oblasti Slezská Ostrava, MP Ostrava:</w:t>
      </w:r>
      <w:r>
        <w:rPr/>
        <w:t xml:space="preserve"> "Bezpečností kamery napomáhají k odhalování protiprávních jednání a k ochraně osob a majetku. Jako poslední případ bych mohl uvést, že o tomto víkendu díky kamerovým záznamům a dohledovému pracovišti na integrovaném výjezdovém centru Slezské Ostravy dohlížející kameraman odhalil a následně naše hlídka na místě zadržela pachatele trestného činu ublížení na zdraví a výtržnosti."</w:t>
      </w:r>
    </w:p>
    <w:p>
      <w:pPr/>
      <w:r>
        <w:rPr/>
        <w:t xml:space="preserve">Po rozšíření bude na území Slezské Ostravy téměř 70 bezpečnostních kamer. 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"Financování kamerového systému je rozloženo mezi město Ostrava, které platí zejména bezpečností dopravní kamery a zbytek kamer platí městský obvod. To jsou ty ryze bezpečnostní kamery, to znamená to jsou kamery na místech, které my si sami určíme, kde chceme zvýšit tu bezpečnost."</w:t>
      </w:r>
    </w:p>
    <w:p>
      <w:pPr/>
      <w:r>
        <w:rPr/>
        <w:t xml:space="preserve">Provoz jedné takové kamery vyjde obvod na zhruba 25 tisíc korun ročně.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20696/slezska-ostrava-rozsiruje-kamerovy-system-nechce-si-hrat-na-velkeho-bratra-ale-dba-na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2026-05-08T05:54:41+02:00</dcterms:created>
  <dcterms:modified xsi:type="dcterms:W3CDTF">2026-05-08T05:54:41+02:00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