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porodnici Městské nemocnice Ostrava jsou nové rodinné pokoje. Vyzkoušel je kajakář Hradílek se svou družkou</w:t>
      </w:r>
    </w:p>
    <w:p>
      <w:pPr/>
      <w:r>
        <w:rPr/>
        <w:t xml:space="preserve">Oddělení gynekologie a porodnictví Městské nemocnice Ostrava nabízí maminkám a jejich rodinám další vylepšení. Nově mohou totiž využít poporodní rodinné pokoje, kde se budou cítit příjemně téměř jako doma. Pokoje vznikly přeměnou standardních místností v lůžkové stanici šestinedělí v pavilonu H1.</w:t>
      </w:r>
    </w:p>
    <w:p>
      <w:pPr/>
      <w:r>
        <w:rPr>
          <w:b w:val="1"/>
          <w:bCs w:val="1"/>
        </w:rPr>
        <w:t xml:space="preserve">Marek Ožana, primář oddělení Gynekologie a porodnictví MNO</w:t>
      </w:r>
      <w:r>
        <w:rPr/>
        <w:t xml:space="preserve">: „Nastávajícím maminkám k porodu nabízíme tři porodní pokoje vybavené širokou škálou pomůcek a zařízení, které přispívají nejen jí, ale také jejímu doprovodu k co největšímu pohodlí  a spokojenosti.  Můžu zmínit Hammock – speciální závěsný aparát, porodní stoličku, porodní vanu, možnost bylinné napářky, aromaterapie  a další. Z péče o novorozence a maminku je běžnou praxí takzvaný  bonding – přiložení dítěte na tělo matky nebo otce bezprostředně po porodu. Ten je umožněn i maminkám po císařském řezu, a to  po delší dobu než v minulých letech. Dnes již standardně provádíme  pozdní podvaz pupečníku i  u císařských řezů, což má pozitivní vliv na poporodní adaptaci dítěte. A úplnou novinkou jsou dva rodinné pokoje pro novopečenou maminku a její doprovod – partnera i sourozence miminka.“</w:t>
      </w:r>
    </w:p>
    <w:p>
      <w:pPr/>
      <w:r>
        <w:rPr/>
        <w:t xml:space="preserve">Nové jsou podlahy, vybavení interiéru, přibyly kuchyňské linky s lednicí a mikrovlnou troubou i varnou konvicí. Pokoje jsou vybaveny i úložným prostorem pro maminky a jejich doprovod, fénem, přebalovacím pultem s vaničkou a dalším zařízením včetně pohovky na spaní pro tatínka a další rodinné příslušníky. </w:t>
      </w:r>
    </w:p>
    <w:p>
      <w:pPr/>
      <w:r>
        <w:rPr>
          <w:b w:val="1"/>
          <w:bCs w:val="1"/>
        </w:rPr>
        <w:t xml:space="preserve">Zbyněk Pražák, náměstek primátora Ostravy</w:t>
      </w:r>
      <w:r>
        <w:rPr/>
        <w:t xml:space="preserve">: "Jsem velice rád, že se pokračuje ve vylepšeních nemocnice. Je to sice malý střípek v mozaice toho, co se už udělalo a co se chystá, ale důležitý." </w:t>
      </w:r>
    </w:p>
    <w:p>
      <w:pPr/>
      <w:r>
        <w:rPr/>
        <w:t xml:space="preserve">jako první nový pokoj vyzkoušel olympionik kajakář Vavřinec Hradílek se svou přítelkyní. </w:t>
      </w:r>
    </w:p>
    <w:p>
      <w:pPr/>
      <w:r>
        <w:rPr>
          <w:b w:val="1"/>
          <w:bCs w:val="1"/>
        </w:rPr>
        <w:t xml:space="preserve">Vavřinec Hradílek, čerstvý otec, kajakář</w:t>
      </w:r>
      <w:r>
        <w:rPr/>
        <w:t xml:space="preserve">: "Lucie je z Ostravy a jejím přáním bylo rodit tam, kde rodila její maminka, sestra i babička."</w:t>
      </w:r>
    </w:p>
    <w:p>
      <w:pPr/>
      <w:r>
        <w:rPr/>
        <w:t xml:space="preserve">Za rodinné pokoje zaplatí zájemci 1200 korun za den. V letošním roce už se do konce května narodilo v MNO 543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771/v-porodnici-mestske-nemocnice-ostrava-jsou-nove-rodinne-pokoje-vyzkousel-je-kajakar-hradilek-se-svou-druz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2026-07-05T18:44:37+02:00</dcterms:created>
  <dcterms:modified xsi:type="dcterms:W3CDTF">2026-07-05T18:44:37+02:00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