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25.6.2020,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prázdninách bude v Karviné dětem k dispozici kino i dopoledne</w:t>
      </w:r>
    </w:p>
    <w:p>
      <w:pPr/>
      <w:r>
        <w:rPr/>
        <w:t xml:space="preserve">Už příští týden začíná pro děti a jejich rodiče tradiční cyklus dopoledních promítání  v kině Centrum.</w:t>
      </w:r>
    </w:p>
    <w:p>
      <w:pPr/>
      <w:r>
        <w:rPr>
          <w:b w:val="1"/>
          <w:bCs w:val="1"/>
        </w:rPr>
        <w:t xml:space="preserve">  Jakub Gajdica, vedoucí kin:</w:t>
      </w:r>
      <w:r>
        <w:rPr/>
        <w:t xml:space="preserve"> “Nejen dětské diváky bychom chtěli pozvat na pravidelné středeční projekce Prázdniny s kinem, začínáme ve středu animákem Frčíme, další týden ve středu to bude pohádka Zakleté pírko. Všechny projekce budou doplněny zajímavým doprovodným programem, určitě se mají malí diváci na co těšit."</w:t>
      </w:r>
    </w:p>
    <w:p>
      <w:pPr/>
      <w:r>
        <w:rPr/>
        <w:t xml:space="preserve">V letním období se také pravidelně promítá v letním kině, i tady je připraven pestrý program pro všechny návštěvníky.</w:t>
      </w:r>
    </w:p>
    <w:p>
      <w:pPr/>
      <w:r>
        <w:rPr>
          <w:b w:val="1"/>
          <w:bCs w:val="1"/>
        </w:rPr>
        <w:t xml:space="preserve">  Jakub Gajdica, vedoucí kin:</w:t>
      </w:r>
      <w:r>
        <w:rPr/>
        <w:t xml:space="preserve"> "Vždycky od čtvrtka do neděle se můžete těšit na novinky, české filmy, dětské filmy. Hned o příštím víkendu se mohou diváci těšit na český film Bourák nebo rodinný snímek Lassie se vrací, další týden to bude novinka, český film Bobule."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886/o-prazdninach-bude-v-karvine-detem-k-dispozici-kino-i-dopo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2026-07-10T07:27:42+02:00</dcterms:created>
  <dcterms:modified xsi:type="dcterms:W3CDTF">2026-07-10T07:27:42+02:00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