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loučili s absolventy místních škol</w:t>
      </w:r>
    </w:p>
    <w:p>
      <w:pPr/>
      <w:r>
        <w:rPr/>
        <w:t xml:space="preserve">Ve většině případů se jednalo o žáky devátých ročníků, ale loučili se také děti z polské školy, které vycházejí z páté třídy a do šestého ročníku budou docházet do školy v Bludovicích. Rozlučka se konala v Kulturním domě. </w:t>
      </w:r>
    </w:p>
    <w:p>
      <w:pPr/>
      <w:r>
        <w:rPr>
          <w:b w:val="1"/>
          <w:bCs w:val="1"/>
        </w:rPr>
        <w:t xml:space="preserve">Vladimír Balajka, ředitel ZŠ Těrlicko: </w:t>
      </w:r>
      <w:r>
        <w:rPr/>
        <w:t xml:space="preserve">“Tak, jako každým rokem se loučíme s deváťáky, kteří chodili do naší základní školy. V našem případě to jsou dvě třídy. loučení má dvě fáze. loučíme se z titulu obce, která si pozvala všechny deváťáky, kterým poděkovala za těch 9 let, co strávili ve škole. Ve druhé fázi se loučíme s rodiči a s žáky, kteří si připravili závěrečný program. Tenhle ročník byl opravdu šikovný, s dětmi jsme byli spokojení. Samozřejmě, byly i nějaké výjimky,a le obecně tento ročník patřil k těm úspěšným jak ve vědomostních či sportovních soutěžích a měli dobré známky. Budeme neradi, že od nás odcházejí a doufám, že o ni budou rádi, že budou na naši školu mít pěkné vzpomínky. </w:t>
      </w:r>
    </w:p>
    <w:p>
      <w:pPr/>
      <w:r>
        <w:rPr>
          <w:b w:val="1"/>
          <w:bCs w:val="1"/>
        </w:rPr>
        <w:t xml:space="preserve">Šárka Galačová, úřednice Obecního úřadu Těrlicko: </w:t>
      </w:r>
      <w:r>
        <w:rPr/>
        <w:t xml:space="preserve">“Co se týká rozloučení s našimi vycházejícími žáky, obec jim poskytla drobné dárky. Jsou to věcná drobnost, sladkost a dárková poukázka na nákup sportovních potřeb či oblečení. </w:t>
      </w:r>
    </w:p>
    <w:p>
      <w:pPr/>
      <w:r>
        <w:rPr>
          <w:b w:val="1"/>
          <w:bCs w:val="1"/>
        </w:rPr>
        <w:t xml:space="preserve">Absolventka: </w:t>
      </w:r>
      <w:r>
        <w:rPr/>
        <w:t xml:space="preserve">“Pro rodiče máme připravené prezentační video a obec nám bude předávat pamětní listy.”</w:t>
      </w:r>
    </w:p>
    <w:p>
      <w:pPr/>
      <w:r>
        <w:rPr/>
        <w:t xml:space="preserve">Po dopoledním setkání následoval odpoledne program s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936/v-terlicku-se-loucili-s-absolventy-mist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2026-06-27T22:44:31+02:00</dcterms:created>
  <dcterms:modified xsi:type="dcterms:W3CDTF">2026-06-27T22:44:31+02:00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