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1.7.2020,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Neobvyklý školní rok zvládly děti z Českého Těšína velmi dobře</w:t>
      </w:r>
    </w:p>
    <w:p>
      <w:pPr/>
      <w:r>
        <w:rPr/>
        <w:t xml:space="preserve">Kvůli koronaviru se od března čili ze svých domovů. Obzvlášť pro prvňáčky a jejich rodiče to bylo náročné, přesto si většina z nich přišla pro vysvědčení se samými jedničkami.</w:t>
      </w:r>
    </w:p>
    <w:p>
      <w:pPr/>
      <w:r>
        <w:rPr>
          <w:b w:val="1"/>
          <w:bCs w:val="1"/>
        </w:rPr>
        <w:t xml:space="preserve">Jana Pavlicová, třídní učitelka Masarykovy ZŠ a MŠ  Český Těšín</w:t>
      </w:r>
      <w:r>
        <w:rPr/>
        <w:t xml:space="preserve">: “Děti to zvládly velice dobře, náročné to bylo spíše pro rodiče, ale protože se mi sešla skvělá třída a do té doby, než jsme měli karanténu, tak jsme si vytvořili pracovní návyky a oni v těch pracovních návycích jen pokračovali."  </w:t>
      </w:r>
    </w:p>
    <w:p>
      <w:pPr/>
      <w:r>
        <w:rPr>
          <w:b w:val="1"/>
          <w:bCs w:val="1"/>
        </w:rPr>
        <w:t xml:space="preserve">anketa: prvňáčci: </w:t>
      </w:r>
      <w:r>
        <w:rPr/>
        <w:t xml:space="preserve">“Na vysvědčení jsem měla samé jedničky. Bylo to lepší ve škole, protože jsem tady měla aspoň kamarády." "Mě nejvíc bavil tělocvik, protože jsme tam běhali." "Musím potrénovat matematiku, protože jsem v tom pomalý."</w:t>
      </w:r>
    </w:p>
    <w:p>
      <w:pPr/>
      <w:r>
        <w:rPr/>
        <w:t xml:space="preserve">Pro své poslední vysvědčení si přišli i deváťáci, i oni měli náročnější školní rok, kvůli přijímačkám.</w:t>
      </w:r>
    </w:p>
    <w:p>
      <w:pPr/>
      <w:r>
        <w:rPr>
          <w:b w:val="1"/>
          <w:bCs w:val="1"/>
        </w:rPr>
        <w:t xml:space="preserve">Michael Rusnok, žák 9. třídy: </w:t>
      </w:r>
      <w:r>
        <w:rPr/>
        <w:t xml:space="preserve">"Já jsem to zvládl v pohodě, byly lehké, bylo mi líto, že jsme se méně viděli a že jsme nejeli na výlet."</w:t>
      </w:r>
    </w:p>
    <w:p>
      <w:pPr/>
      <w:r>
        <w:rPr>
          <w:b w:val="1"/>
          <w:bCs w:val="1"/>
        </w:rPr>
        <w:t xml:space="preserve">Gabriela Hřebačková, starostka Českého Těšína: </w:t>
      </w:r>
      <w:r>
        <w:rPr/>
        <w:t xml:space="preserve">"Vzhledem k tomu, že to byl velmi neobvyklý školní rok, tak bych jim upřímně, ale nejen dětem, ale studentům i jejich rodičům, učitelům přála neobvyklé léto  2020. Přála bych jim taky, aby tu přirozenou toleranci a respekt člověka k člověku, který jsme si teď vypěstovali, aby přetrval nejen o prázdninách, ale aby jim vydržel i v tom nadcházejícím období. Protože s takovou tolerancí a úctou člověka k člověku zvládneme všechno."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0955/neobvykly-skolni-rok-zvladly-deti-z-ceskeho-tesina-velmi-dob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2026-11-06T15:18:26+01:00</dcterms:created>
  <dcterms:modified xsi:type="dcterms:W3CDTF">2026-11-06T15:18:26+01:00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