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v Novém Jičíně budou bez záplat, děravé úseky dostanou nový koberec</w:t>
      </w:r>
    </w:p>
    <w:p>
      <w:pPr/>
      <w:r>
        <w:rPr/>
        <w:t xml:space="preserve">Nový asfaltobetonový koberec dostala v centru Nového Jičína před několika dny část parkoviště Na Valech a rovněž podél vedoucí ulice. Pohodlně už řidiči také projedou po Suvorovově, kde na několik dní komplikovaly provoz dílčí úpravy.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“Tam se v minulém roce stavěl přechod pro chodce a nyní se spravovala krajnice vozovky v jeho blízkosti. Aktuálně začíná oprava parkoviště v ulici Budovatelů. Tam se budou měnit obrubníky a betonovou plochu nahradí plastová vsakovací dlažba.” </w:t>
      </w:r>
    </w:p>
    <w:p>
      <w:pPr/>
      <w:r>
        <w:rPr/>
        <w:t xml:space="preserve">Parkoviště v husté bytové zástavbě zůstane motoristům přístupné, nebude uzavřeno celé, ale po částech podle pracovních zón.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“Stavební práce už také skončily v ulici Tyršově, nyní se začalo pracovat v Mlýnské ulici rekonstrukci ještě čeká chodník ve Smetanových sadech podél ulice K Nemocnici.”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je vyčleněna částka kolem šesti milionů. Jedná se většinou o ne klasické záplatování, ale celoplošné opravy.”</w:t>
      </w:r>
    </w:p>
    <w:p>
      <w:pPr/>
      <w:r>
        <w:rPr/>
        <w:t xml:space="preserve">Největší stavební zásah se dotkne ulice Bohuslava Martinů, a to ve vytížením úseku kolem vjezdu k nákupnímu středisku. V průběhu prací, zejména v době pokládání nového povrchu, zde musí řidiči počítat i s uzavírkami.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76/silnice-v-novem-jicine-budou-bez-zaplat-derave-useky-dostanou-novy-kobe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2026-05-01T23:28:51+02:00</dcterms:created>
  <dcterms:modified xsi:type="dcterms:W3CDTF">2026-05-01T23:28:51+02:00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