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Vojenské opevnění v Darkovičkách je zcela funkční</w:t>
      </w:r>
    </w:p>
    <w:p>
      <w:pPr/>
      <w:r>
        <w:rPr/>
        <w:t xml:space="preserve">Stavbaopevněné linie podél státní hranice Československa začala vroce 1935 a pokračovala až do roku 1938, jako reakce na militantnípolitiku Německa. Na Ostravsku vzniklo 40 pevností. Projektovaly jeinženýrské špičky, které se inspirovaly ve Francii. </w:t>
      </w:r>
    </w:p>
    <w:p>
      <w:pPr/>
      <w:r>
        <w:rPr>
          <w:b w:val="1"/>
          <w:bCs w:val="1"/>
        </w:rPr>
        <w:t xml:space="preserve">                                                                          PetrAdamus, správce, Areál čs. Opevnění Hlučín –Darkovičky: </w:t>
      </w:r>
      <w:r>
        <w:rPr>
          <w:i w:val="1"/>
          <w:iCs w:val="1"/>
        </w:rPr>
        <w:t xml:space="preserve">"Objekty jsou moderní tím, že tady použiliželezobetonový skelet. Takovéto budovy se na našem území do tédoby prakticky nestavěly. Takžekonstruktéři, kteří to museli stavět, vycházeli znejmodernějších poznatků tehdejší stavební vědy "</w:t>
      </w:r>
    </w:p>
    <w:p>
      <w:pPr/>
      <w:r>
        <w:rPr/>
        <w:t xml:space="preserve">Vtomto pěchotním srubu sloužilo 37 mužů. Jejich životy chránilydvoumetrové zdi. Střílny vypadají přesně tak, jakoby je nedávnoopustili vojáci: na místě jsou unikátní dva spojené kulomety  iprotitankový kanon s dostřelem 5 kilometrů.</w:t>
      </w:r>
    </w:p>
    <w:p>
      <w:pPr/>
      <w:r>
        <w:rPr/>
        <w:t xml:space="preserve">Zatímcovelitel a poddůstojníci měli luxus samostatné postele, mužstvose muselo uskromnit.</w:t>
      </w:r>
    </w:p>
    <w:p>
      <w:pPr/>
      <w:r>
        <w:rPr>
          <w:b w:val="1"/>
          <w:bCs w:val="1"/>
          <w:i w:val="1"/>
          <w:iCs w:val="1"/>
        </w:rPr>
        <w:t xml:space="preserve">PetrAdamus,správce, Areál čs. Opevnění Hlučín – Darkovičky:</w:t>
      </w:r>
      <w:r>
        <w:rPr>
          <w:i w:val="1"/>
          <w:iCs w:val="1"/>
        </w:rPr>
        <w:t xml:space="preserve"> „Vojácitento komfort neměli. Ti se dělili o postel po 12 hodinovýchsměnách. Říká se tomu tzv. systém teplé postele. Takže jedenvoják slouží, druhý odpočívá a potom se vymění.“</w:t>
      </w:r>
    </w:p>
    <w:p>
      <w:pPr/>
      <w:r>
        <w:rPr/>
        <w:t xml:space="preserve">Vlabyrintu chodeb dvoupodlažního objektu nechybí ani malá koupelnaa vařič pro ohřívání jídla. Srub fungoval naprostosamostatně s vlastním agregátem, nádrží na vodu,  i přívodemvzduchu.</w:t>
      </w:r>
    </w:p>
    <w:p>
      <w:pPr/>
      <w:r>
        <w:rPr>
          <w:b w:val="1"/>
          <w:bCs w:val="1"/>
          <w:i w:val="1"/>
          <w:iCs w:val="1"/>
        </w:rPr>
        <w:t xml:space="preserve">PetrAdamus,správce, Areál čs. Opevnění Hlučín – Darkovičky</w:t>
      </w:r>
      <w:r>
        <w:rPr>
          <w:i w:val="1"/>
          <w:iCs w:val="1"/>
        </w:rPr>
        <w:t xml:space="preserve">: „Zamírového stavu byl vzduch do objektu vháněn pomocí ventilátoru.A rozváděn vzduchotechnikou.“</w:t>
      </w:r>
    </w:p>
    <w:p>
      <w:pPr/>
      <w:r>
        <w:rPr/>
        <w:t xml:space="preserve">Důmyslnězbudované pevnosti ale nikdy nesloužily svému účelu. ProtožeAdolf Hitler získal československé pohraničí bez boje tzv.Mnichovskou dohodou. Pokud si chcete  vojenské objektyprohlédnout na vlastní oči, jsou pro vás otevřené každousobotu a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94/vojenske-opevneni-v-darkovickach-je-zcela-funk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2026-05-15T09:10:40+02:00</dcterms:created>
  <dcterms:modified xsi:type="dcterms:W3CDTF">2026-05-15T09:10:40+02:00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