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se vrátili do hry, odrovnala je zlomenina a vysoká teplota</w:t>
      </w:r>
    </w:p>
    <w:p>
      <w:pPr/>
      <w:r>
        <w:rPr/>
        <w:t xml:space="preserve">Standardní sezona in-line hokeje trvá od dubna do června včetně přípravného období. Letos ji hráči museli zvládnout během pěti týdnů. Většinu novojičínského týmu tvoří muži z ledního hokeje z různých míst kraje. Když se vyskytla možnost inlinové zápasy odehrát, byť ve zkráceném režimu, byli připraveni nastoupit.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“My jsme se okamžitě přihlásili do TOP dovoze, což byla náhražka extraligy, do které se přihlásily všechny extraligové týmy, aby hrály náhradní soutěž. A ta se odehrála v průběhu června.”     </w:t>
      </w:r>
    </w:p>
    <w:p>
      <w:pPr/>
      <w:r>
        <w:rPr/>
        <w:t xml:space="preserve">Kvůli opravě střechy zimního stadionu našli tréninkové  zázemí v Kopřivnici, kde odehráli i své domácí zápasy. Týmy byly rozděleny do tří skupin, Novojičínským padly za soupeře favorizované celky Olomouce a Přerova.  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“Proti Olomouci jsme odehráli výborné utkání. Vzhledem k tomu, jaká kvalita je na straně soupeře, tak výsledek 5:3 byl z naší strany výborný. Druhý zápas v Kopřivnici následoval v asi 35 stupních, takže brankář mě prosil, ať nemusí do branky, byl v křečích. Tam jsme s nejlepším týmem v republice Přerovem nestíhali, odešli jsme fyzicky.” </w:t>
      </w:r>
    </w:p>
    <w:p>
      <w:pPr/>
      <w:r>
        <w:rPr/>
        <w:t xml:space="preserve">Dvě prohry znamenaly účast v nižší skupině TOP divize. Po vítězstvích nad Boskovicemi a pražským celkem Storm odjížděli k posledním bojům do Černošic.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“Kde nás čekali jak domácí, kteří nás poslední čtyři roky, dá se říci, popravují vždy, když o něco jde, a čekal nás Uherský Brod, který jsme měli porazit. Ale jelo nás jen osm, v prvním zápase zlomená ruka, dohrávali jsme v sedmi a z toho jsme musel nastoupit i já.  Ten konec nebyl, co se týče našeho počtu hráčů, příliš zdařilý, takže s Uherským Brodem jsme remizovali a s Černošicemi jsme prohráli strašně vysoko. Ale když to na závěr zhodnotím, tak jsme rádi, že jsme to za daného stavu dohráli.”   </w:t>
      </w:r>
    </w:p>
    <w:p>
      <w:pPr/>
      <w:r>
        <w:rPr/>
        <w:t xml:space="preserve">V závěrečném turnaji nižší skupiny tak skončili na 3. místě. Teď se Zbyněk Kubičík hodlá přeorientovat zase na lední hokej, ve kterém už několik let působí jako extraligový rozhodčí. V srpnu a v září jej čekají odborné i fyzické testy.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22/inline-hokejiste-se-vratili-do-hry-odrovnala-je-zlomenina-a-vysoka-tepl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2026-10-23T09:59:57+02:00</dcterms:created>
  <dcterms:modified xsi:type="dcterms:W3CDTF">2026-10-23T09:59:57+02:00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