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 Novojičínska představuje symboliku rostlin</w:t>
      </w:r>
    </w:p>
    <w:p>
      <w:pPr/>
      <w:r>
        <w:rPr/>
        <w:t xml:space="preserve">Muzeum Novojičínska připravilo do  Kamenné síně  výstavu s názvem Kvetoucí ornamenty. Rostlinné ozdobné prvky je možné zaznamenat v evropském výtvarném uměním od dob románských až do současnosti. Jejich symboliku můžeme vidět v architektuře, na keramice, malbách, dřevořezbách i v lidové tvorbě. </w:t>
      </w:r>
    </w:p>
    <w:p>
      <w:pPr/>
      <w:r>
        <w:rPr>
          <w:b w:val="1"/>
          <w:bCs w:val="1"/>
        </w:rPr>
        <w:t xml:space="preserve">Hana Jabůrková, Muzeum Novojičínska: </w:t>
      </w:r>
      <w:r>
        <w:rPr/>
        <w:t xml:space="preserve">“Osou té výstavy jsou grafické listy z historického alba z roku 1895, které bylo vydáno pro ministerstvo kultury Rakousko-Uherska vídeňským profesorem Josephem von Storckem. Bylo to album, které ukazuje konkrétní rostlinné nebo květinové motivy na historických předmětech v době antiky i středověku.” </w:t>
      </w:r>
    </w:p>
    <w:p>
      <w:pPr/>
      <w:r>
        <w:rPr/>
        <w:t xml:space="preserve">Tyto grafické listy v minulosti sloužily studentům odborné školy pro zpracování dřeva ve Valašském Meziříčí jako předlohy pro řezbářské a truhlářské práce.</w:t>
      </w:r>
    </w:p>
    <w:p>
      <w:pPr/>
      <w:r>
        <w:rPr/>
        <w:t xml:space="preserve">Další rostliny, které byly často pro dekorační účely využívány, jsou například lilie, růže, palmové listy, vavřín nebo vinná réva. Ta byla v antice symbolem boha vína Dionýza, v našem pojetí ale představovala Krista a křesťanskou víru. </w:t>
      </w:r>
    </w:p>
    <w:p>
      <w:pPr/>
      <w:r>
        <w:rPr>
          <w:b w:val="1"/>
          <w:bCs w:val="1"/>
        </w:rPr>
        <w:t xml:space="preserve">Hana Jabůrková, Muzeum Novojičínska: </w:t>
      </w:r>
      <w:r>
        <w:rPr/>
        <w:t xml:space="preserve">“Třeba lilie je takovým symbolem čistoty, třeba v křesťanské kultuře se lilie hodně spojuje se světci. I v naší výstavě máme jeden obrázek svatého Josefa s Ježíškem, který drží v ruce lilii,”   </w:t>
      </w:r>
    </w:p>
    <w:p>
      <w:pPr/>
      <w:r>
        <w:rPr/>
        <w:t xml:space="preserve">Křesťanským symbolem byl i karafiátek polní,  kterému se v lidovém pojetí říkalo slzičky Panny Marie. Proto se objevuje i na lidové keramice a výšivce. </w:t>
      </w:r>
    </w:p>
    <w:p>
      <w:pPr/>
      <w:r>
        <w:rPr/>
        <w:t xml:space="preserve">Muzeum Novojičínska převzalo výstavu z Muzea regionu Valašsko ve Vsetíně a doplnilo ji o exponáty z vlastních  sbírek. V Žerotínského zámku potrvá až do 13.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024/muzeu-novojicinska-predstavuje-symboliku-rost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2026-07-12T18:30:12+02:00</dcterms:created>
  <dcterms:modified xsi:type="dcterms:W3CDTF">2026-07-12T18:30:12+02:00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