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otevřeli venkovní kavárnu. Funguje v rámci Senior Pointu</w:t>
      </w:r>
    </w:p>
    <w:p>
      <w:pPr/>
      <w:r>
        <w:rPr/>
        <w:t xml:space="preserve">Senior Point  poskytuje své služby a pořádá nejrůznější akce pro seniory už od roku  2018. Velké oblibě se těší zejména besedy a přednášky se zajímavými lidmi, které pravidelně probíhají v prostředí Komorního klubu pod názvem Kávičkování.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“Po dlouhé pauze a různých nepříjemných protivirových opatřeních jsme se proto rozhodli tu oblíbenou akci co nejrychleji oživit. Vytáhnout ven a proto vznikl projekt letní kavárničky. Právě teď tady sedíme a já bych chtěla pozvat všechny. nejen seniory k dobré kávě, na čaj, ale hlavně k příjemnému posezení v neopakovatelné atmosféře Jubilejní kolonie.”</w:t>
      </w:r>
    </w:p>
    <w:p>
      <w:pPr/>
      <w:r>
        <w:rPr/>
        <w:t xml:space="preserve">Kavárna je otevřena v době, kdy probíhá Senior point, tedy vždy v pondělí, úterý a čtvrtky od 8 do 14 hodiny. V kavárničce si můžete dát nejen kávičku, ale také čaj, nebo limonádu a přečíst si knížku, nebo si zahrát nějakou společenskou hru.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“Začínáme, takže lidé teprve přicházejí, rozhlíží se, objevují naši nabídku, zkoumají, jestli mohou přijít, co všechno jim můžeme nabídnout.” </w:t>
      </w:r>
    </w:p>
    <w:p>
      <w:pPr/>
      <w:r>
        <w:rPr>
          <w:b w:val="1"/>
          <w:bCs w:val="1"/>
        </w:rPr>
        <w:t xml:space="preserve">Anketa: host kavárničky: </w:t>
      </w:r>
      <w:r>
        <w:rPr/>
        <w:t xml:space="preserve">“ Je to parádní nápad toto, protože teď jedu z centra, jsme utahaná, vedro, tak si ráda tu vodu dám. Ona vůbec ta Jubilejní kolonie je taková , stalo se to moji srdeční záležitostí.”</w:t>
      </w:r>
    </w:p>
    <w:p>
      <w:pPr/>
      <w:r>
        <w:rPr/>
        <w:t xml:space="preserve">Senior Point je kontaktním místem a bezpečným prostředím nejen pro seniory, ale i pro jejich rodinné příslušníky a nabízí zcela bezplatně mimo jiné poradenství jak v sociální, tak finanční a právní oblasti.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“Osobám nad 65 let rozdáváme vlastně bezpečnostní hlásiče požáru a kouře, obálky, které slouží vlastně k osobním údajům a pomáhají zdravotním, záchranným službám , policii při jejich zásazích u nich v domácnostech.” </w:t>
      </w:r>
    </w:p>
    <w:p>
      <w:pPr/>
      <w:r>
        <w:rPr/>
        <w:t xml:space="preserve">Také se tady dozvíte informace o různých akcích v obvodu Ostrava-Jih a pokud o ně máte zájem, můžete si tady zakoupit i vstupenky. A ještě vás zavedeme na letní kolonády.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“30. června proběhla první letní kolonáda na pěší zóně před budovou K-tria. Akce měla úspěch a čekají  nás celkem čtyři takovéto promenády. Budeme se těšit v případě krásného počasí každé druhé úterý od 16 hodin právě na pěší zóně před budovou K-tria."</w:t>
      </w:r>
    </w:p>
    <w:p>
      <w:pPr/>
      <w:r>
        <w:rPr/>
        <w:t xml:space="preserve">Další kolonáda tedy proběhne už 14.července, kdy všem návštěvníkům k dobré náladě zahrají talentovaní žáci z Pop academy.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061/v-jubilejni-kolonii-otevreli-venkovni-kavarnu-funguje-v-ramci-senior-poi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2026-07-08T06:47:25+02:00</dcterms:created>
  <dcterms:modified xsi:type="dcterms:W3CDTF">2026-07-08T06:47:25+02:00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