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Karviné a okolí ilustrovali společnou knihu, dostali ji na konci školního roku</w:t>
      </w:r>
    </w:p>
    <w:p>
      <w:pPr/>
      <w:r>
        <w:rPr/>
        <w:t xml:space="preserve">Společná kniha mateřských škol z Karviné a okolních obcí nazvaná děti dětem  je na světě. vyšlo tisíc výtisků. Předškoláci knihu dostali na památku při ukončení letošního školního roku.. </w:t>
      </w:r>
    </w:p>
    <w:p>
      <w:pPr/>
      <w:r>
        <w:rPr>
          <w:b w:val="1"/>
          <w:bCs w:val="1"/>
        </w:rPr>
        <w:t xml:space="preserve">Petra Kantorová, projektová manažerka: "</w:t>
      </w:r>
      <w:r>
        <w:rPr/>
        <w:t xml:space="preserve">Je to knížka, která vznikla v rámci projektu MPA II. Knížka vznikala celý poslední rok a vznikala takovým stylem, že děti vyprávěly příběhy, které prožily nebo se jim zdály zajímavé, paní učitelky je zaznamenávaly ručně a i kniha je psaní ručně."</w:t>
      </w:r>
    </w:p>
    <w:p>
      <w:pPr/>
      <w:r>
        <w:rPr/>
        <w:t xml:space="preserve">Nápad vydat knihu, která by obsahovala tvorbu dětí z jednadvaceti mateřských škol z Karviné, Dětmarovic, Stonavy a Petrovic u Karviné  ocenil i ilustrátor Adolf Dudek nebo grafik  Dalibor Andrýsek.</w:t>
      </w:r>
    </w:p>
    <w:p>
      <w:pPr/>
      <w:r>
        <w:rPr>
          <w:b w:val="1"/>
          <w:bCs w:val="1"/>
        </w:rPr>
        <w:t xml:space="preserve">Dalibor Andrýsek, grafik: </w:t>
      </w:r>
      <w:r>
        <w:rPr/>
        <w:t xml:space="preserve">"Je to vynikající nápad, ojedinělý, nejlepší na tom je, že si ty školky daly záležet, ta práce technická s tím bude minimální."</w:t>
      </w:r>
    </w:p>
    <w:p>
      <w:pPr/>
    </w:p>
    <w:p>
      <w:pPr/>
      <w:r>
        <w:rPr>
          <w:b w:val="1"/>
          <w:bCs w:val="1"/>
        </w:rPr>
        <w:t xml:space="preserve">Petra Kantorová, projektová manažerka: </w:t>
      </w:r>
      <w:r>
        <w:rPr/>
        <w:t xml:space="preserve">"Kniha má přes 130 stran, je opravdu zdařilá, každá kapitola je věnovaná jedné školce."</w:t>
      </w:r>
    </w:p>
    <w:p>
      <w:pPr/>
      <w:r>
        <w:rPr/>
        <w:t xml:space="preserve">Děti z MŠ Centrumáček se pustily do kreslení maskota školky - Centrumáčka. </w:t>
      </w:r>
    </w:p>
    <w:p>
      <w:pPr/>
      <w:r>
        <w:rPr>
          <w:b w:val="1"/>
          <w:bCs w:val="1"/>
        </w:rPr>
        <w:t xml:space="preserve">Šárka Sedláčková, učitelka MŠ Centrumáček</w:t>
      </w:r>
      <w:r>
        <w:rPr/>
        <w:t xml:space="preserve">: "Je to panáček zvídavý, který děti navštěvuje o víkendech, děti si zapisují do sešitu, co s ním prožily. V tomto školním roce jsme se zaměřili na zvířátka, loni jsme skládali verše."</w:t>
      </w:r>
    </w:p>
    <w:p>
      <w:pPr/>
      <w:r>
        <w:rPr>
          <w:b w:val="1"/>
          <w:bCs w:val="1"/>
        </w:rPr>
        <w:t xml:space="preserve">anketa: děti z MŠ Centrumáček</w:t>
      </w:r>
      <w:r>
        <w:rPr/>
        <w:t xml:space="preserve">:"Když jsem si přinesla Centrumáčka domů, tak jsem mu ukázala fotku našich koťátek a našeho ptáka. Ještě jsem vzala Centrumáčka na zahradu."</w:t>
      </w:r>
    </w:p>
    <w:p>
      <w:pPr/>
      <w:r>
        <w:rPr/>
        <w:t xml:space="preserve">Mateřská školka Louky svůj příběh směřovala do čtyř ročních období. </w:t>
      </w:r>
    </w:p>
    <w:p>
      <w:pPr/>
      <w:r>
        <w:rPr>
          <w:b w:val="1"/>
          <w:bCs w:val="1"/>
        </w:rPr>
        <w:t xml:space="preserve">Lenka Siudová, učitelka MŠ Louky</w:t>
      </w:r>
      <w:r>
        <w:rPr/>
        <w:t xml:space="preserve">: "Dali jsme dětem roční období, třeba jaro a oni sami začali kreslit co rádi ve školce dělají, samy si to komentovaly, máme to formou komiksu. Jsou tam bubliny, je to psané tiskacím, takže to přečtou i děti v první třídě, aby to pro ně bylo čitelné a srozumitelné."</w:t>
      </w:r>
    </w:p>
    <w:p>
      <w:pPr/>
      <w:r>
        <w:rPr/>
        <w:t xml:space="preserve">Plánovaný křest knihy a výstava měla proběhnout na konci června, kvůli koronaviru je tato akce je odložena na vhodnější dobu, zřejmě na podzim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078/predskolaci-z-karvine-a-okoli-ilustrovali-spolecnou-knihu-dostali-ji-na-konci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2026-07-10T04:12:18+02:00</dcterms:created>
  <dcterms:modified xsi:type="dcterms:W3CDTF">2026-07-10T04:12:18+02:00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