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12.8.2020,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Irský večer v Čeladné připomene tradice a odzvoní létu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</w:t>
      </w:r>
      <w:r>
        <w:rPr/>
        <w:t xml:space="preserve"> “Jsme moc rádi, že můžeme být součástí. Letos to bude mít trošinku větší rozměr, hlavní stage posouváme na náměstí a zároveň se tak rozloučíme i s létem a prázdninami.” </w:t>
      </w:r>
    </w:p>
    <w:p>
      <w:pPr/>
      <w:r>
        <w:rPr/>
        <w:t xml:space="preserve">Vše ale začne už v jednu hodinu po poledni na letní zahrádce hotelu Prosper odhalením sochy sv. Patrika.  </w:t>
      </w:r>
    </w:p>
    <w:p>
      <w:pPr/>
      <w:r>
        <w:rPr>
          <w:b w:val="1"/>
          <w:bCs w:val="1"/>
        </w:rPr>
        <w:t xml:space="preserve">Petr Andrle, spoluorganizátor akce: </w:t>
      </w:r>
      <w:r>
        <w:rPr/>
        <w:t xml:space="preserve">“Moravskoslezský kraj spojuje s Irskem to, že jako jediný kraj v české republice má památky na irskou emigraci z 19. století.  </w:t>
      </w:r>
    </w:p>
    <w:p>
      <w:pPr/>
      <w:r>
        <w:rPr/>
        <w:t xml:space="preserve">Venkovní prostor hotelu bude přejmenován na zahradní restauraci sv. Patrika. Aktu by měla být přítomna také irská ambasadorka v České republice. Chybět nebudou irské tance a  typické irské produkty .  </w:t>
      </w:r>
    </w:p>
    <w:p>
      <w:pPr/>
      <w:r>
        <w:rPr>
          <w:b w:val="1"/>
          <w:bCs w:val="1"/>
        </w:rPr>
        <w:t xml:space="preserve">Emil Hlahůlek, spoluorganizátor akce: “</w:t>
      </w:r>
      <w:r>
        <w:rPr/>
        <w:t xml:space="preserve">Bude čepované pivo Guinness, irské whiskey,  irské jídlo a irská muzika. Největší lákadlo je večerní koncert kapelu U2 revival na náměstí.”  </w:t>
      </w:r>
    </w:p>
    <w:p>
      <w:pPr/>
      <w:r>
        <w:rPr/>
        <w:t xml:space="preserve">Atmosféru krajiny sv. Patrika pak  doladí také vystoupení ostravské kapely Acoustic Irish.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240/irsky-vecer-v-celadne-pripomene-tradice-a-odzvoni-l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2026-05-09T02:03:58+02:00</dcterms:created>
  <dcterms:modified xsi:type="dcterms:W3CDTF">2026-05-09T02:03:58+02:00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