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senior taxi ve Frýdku-Místku roste, nově bude jezdit i do knihovny</w:t>
      </w:r>
    </w:p>
    <w:p>
      <w:pPr/>
      <w:r>
        <w:rPr/>
        <w:t xml:space="preserve">Pracovní den krátce před devátou hodinou. K domovu pro seniory Na Aleji se sjely hned dva vozy Senior Taxi. Řidiči vyzvedávají dvě klienty, obě mají cestu k lékaři.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dneska jedu poprvé a to jsem zvědavá, protože jedu k doktorovi Niklovi." 2.) "Podruhé jedu, je to výborné, protože sem tam občas se mi začne špatně chodit, jo a teď já nevím jak se tam dostanu. Dneska jsou rozkopané cesty všechny." 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"Máme objednávky, které nám chodí na služební telefon a vlastně nakládáme lidi prostě přesně v tu hodinu a minutu, kdy se objednali."</w:t>
      </w:r>
    </w:p>
    <w:p>
      <w:pPr/>
      <w:r>
        <w:rPr/>
        <w:t xml:space="preserve">Taxislužbu pro seniory zavedlo město letos v lednu, za tu dobu se těší velké oblibě. Jedna jízda stojí 20 korun, jezdí se od 6 do 14 hodin a měsíčně mohou senioři využít maximálně 6 jízd.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"Cíle jsou jasné, jako klasicky poliklinika, nemocnice, případně někdo na hřbitov, když potřebuje zavést nějaké květiny nebo tak."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"Službu mohou využít senioři, kteří jsou starší sedmdesáti let a zároveň jsou držiteli průkazu Senior Taxi. Tento průkaz je možné si zdarma vyřídit na magistrátu ve Frýdku-Místku a to na odboru sociálních služeb na ulici Radniční ve Frýdku."</w:t>
      </w:r>
    </w:p>
    <w:p>
      <w:pPr/>
      <w:r>
        <w:rPr/>
        <w:t xml:space="preserve">Průkazku si už nechalo vystavit na 1300 seniorů. Jízdu s nimi může zdarma absolvovat i doprovod. Řidiči jsou ale ochotní a vždy pomůžou nebo poradí.</w:t>
      </w:r>
    </w:p>
    <w:p>
      <w:pPr/>
      <w:r>
        <w:rPr>
          <w:b w:val="1"/>
          <w:bCs w:val="1"/>
        </w:rPr>
        <w:t xml:space="preserve">Robert Strnadel, řidič senior taxi: </w:t>
      </w:r>
      <w:r>
        <w:rPr/>
        <w:t xml:space="preserve">"My jim říkáme, my jsme senior taxi, takže můžete být v klidu, nemusíte se honit, nemusíte se omlouvat za to, že třeba chodíte pomalu a tak dále."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"Senioři mohou využívat Senior Taxi do zdravotnických zařízení, ordinací praktických lékařů, úřady, na poštu, ale také i třeba na autobusové či vlakové nádraží, ale i na hřbitovy a to vše na území města Frýdku-Místku. Nově jsme vyslyšeli prosby seniorů, aby mohli jezdit senioři do knihoven, a to také na území města Frýdku-Místku."</w:t>
      </w:r>
    </w:p>
    <w:p>
      <w:pPr/>
      <w:r>
        <w:rPr/>
        <w:t xml:space="preserve">Taxislužba je čím dál vytíženější, po jejím zavedení v lednu a únoru ji využívala sotva stovka seniorů, teď už jsou čísla mnohem vyšší.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"Celkově bylo přepraveno od ledna do dnešního dne zhruba 900 seniorů, každý měsíc je o tuto službu větší a větší zájem, například v květnu bylo přepraveno 160 osob, kdežto v červnu o 100 více, tedy 260."</w:t>
      </w:r>
    </w:p>
    <w:p>
      <w:pPr/>
      <w:r>
        <w:rPr/>
        <w:t xml:space="preserve">Ve městě žije přes čtyři a půl tisíce seniorů nad 70 let. Formou poskytování terénních i odlehčovacích služeb se magistrát snaží, aby byli co možná nejdéle soběstační, případně aby ulehčil rodinám, které o ně pečují.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293/zajem-o-senior-taxi-ve-frydkumistku-roste-nove-bude-jezdit-i-do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2026-05-01T17:57:17+02:00</dcterms:created>
  <dcterms:modified xsi:type="dcterms:W3CDTF">2026-05-01T17:57:17+02:00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