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1.8.2020,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vydává pro občany nEKOnečné sáčky zdarma</w:t>
      </w:r>
    </w:p>
    <w:p>
      <w:pPr/>
      <w:r>
        <w:rPr/>
        <w:t xml:space="preserve">Od 3. srpna 2020 bude město zdarma vydávat pro zájemce nekonečné sáčky na pečivo, ovoce a zeleninu a to z ekologických důvodů. Záměrem je  snížit spotřebu mikrotenových sáčků zvláště v době pandemie. Nekonečné sáčky jsou průhledné. látkové,o rozměru 37 cm x 37 cm, s jednobarevným potiskem loga města, pratelné na 40°C.</w:t>
      </w:r>
    </w:p>
    <w:p>
      <w:pPr/>
      <w:r>
        <w:rPr>
          <w:b w:val="1"/>
          <w:bCs w:val="1"/>
        </w:rPr>
        <w:t xml:space="preserve">Jana Maierová, vedoucí Odboru komunálních služeb MMK</w:t>
      </w:r>
      <w:r>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 </w:t>
      </w:r>
    </w:p>
    <w:p>
      <w:pP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297/karvina-vydava-pro-obcany-nekonecne-sacky-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2026-07-10T03:08:43+02:00</dcterms:created>
  <dcterms:modified xsi:type="dcterms:W3CDTF">2026-07-10T03:08:43+02:00</dcterms:modified>
</cp:coreProperties>
</file>

<file path=docProps/custom.xml><?xml version="1.0" encoding="utf-8"?>
<Properties xmlns="http://schemas.openxmlformats.org/officeDocument/2006/custom-properties" xmlns:vt="http://schemas.openxmlformats.org/officeDocument/2006/docPropsVTypes"/>
</file>