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6.8.2020,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v létě opravuje další bytové domy. Nájemníci musí ztížené podmínky vydržet</w:t>
      </w:r>
    </w:p>
    <w:p>
      <w:pPr/>
      <w:r>
        <w:rPr/>
        <w:t xml:space="preserve">Nájemníci z věžového domu na ulici 1. Máje v Havířově na letošní léto jen tak nezapomenou. Dům prochází celkovou rekonstrukcí. Opravuje se střecha, zatepluje se fasáda, vyměňují se balkony. Pracuje se i v samotných bytech.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"Radost určitě mám, tady ten dům byl zanedbávaný poměrně dost dlouho. Ty podmínky jsou teď ale dost bojové." </w:t>
      </w:r>
    </w:p>
    <w:p>
      <w:pPr/>
      <w:r>
        <w:rPr/>
        <w:t xml:space="preserve">Městská realitní agentura v rámci oprav vymění i výtah a upraví vstup pro imobilní nájemníky.</w:t>
      </w:r>
    </w:p>
    <w:p>
      <w:pPr/>
      <w:r>
        <w:rPr>
          <w:b w:val="1"/>
          <w:bCs w:val="1"/>
        </w:rPr>
        <w:t xml:space="preserve">Ladislav Indrák, technický dozor stavby: </w:t>
      </w:r>
      <w:r>
        <w:rPr/>
        <w:t xml:space="preserve">"Před vstupem bude umístěná ocelová rampa. Vstup bude přizpůsoben průjezdné šířce pro imobilní občany a výtah bude lehce technicky pozměněn v tom smyslu, že bude konstruován jako průchozí. To znamená, že nástupní patro bude hned v přízemí za dveřmi a následně budou vystupovat naši nájemníci v každém patře.”</w:t>
      </w:r>
    </w:p>
    <w:p>
      <w:pPr/>
      <w:r>
        <w:rPr/>
        <w:t xml:space="preserve">Výměna výtahu potrvá zhruba šest týdnů.</w:t>
      </w:r>
    </w:p>
    <w:p>
      <w:pPr/>
      <w:r>
        <w:rPr>
          <w:b w:val="1"/>
          <w:bCs w:val="1"/>
        </w:rPr>
        <w:t xml:space="preserve">Simona Součková, mluvčí společnosti MRA: </w:t>
      </w:r>
      <w:r>
        <w:rPr/>
        <w:t xml:space="preserve">“Každý bude prostřednictvím vývěsky informován, kdy to přijde. My si to uvědomujeme, že to bude pro všechny nájemníky obzvlášť obtížné a především pro ty, kteří bydlí v horních patrech a protože víme, že zde bydlí i senioři, tak my jsme připraveni jim pomoci s těžkým nákupem nebo, když budou potřebovat doprovod k lékaři."</w:t>
      </w:r>
    </w:p>
    <w:p>
      <w:pPr/>
      <w:r>
        <w:rPr/>
        <w:t xml:space="preserve">Rekonstrukce panelového domu bude stát zhruba 23 milionů korun. Sanaci čeká v těchto týdnech ještě jeden dům a to na Dlouhé třídě.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382/havirov-v-lete-opravuje-dalsi-bytove-domy-najemnici-musi-ztizene-podminky-vydrz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2026-04-11T13:41:24+02:00</dcterms:created>
  <dcterms:modified xsi:type="dcterms:W3CDTF">2026-04-11T13:41:24+02:00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