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zámku Linhartovy se rozjely naplno. Sezónu neohrožují</w:t>
      </w:r>
    </w:p>
    <w:p>
      <w:pPr/>
      <w:r>
        <w:rPr/>
        <w:t xml:space="preserve">Nazámku Linhartovy se pilně pracuje. Zatímco ve sklepech semomentálně bourá betonová podlaha, kterou nahradí cihlová, vhorním patře zámku už se chystají rošty na rabicové stropy.</w:t>
      </w:r>
    </w:p>
    <w:p>
      <w:pPr/>
      <w:r>
        <w:rPr>
          <w:b w:val="1"/>
          <w:bCs w:val="1"/>
        </w:rPr>
        <w:t xml:space="preserve">JaroslavHrubý, kastelán zámku: </w:t>
      </w:r>
      <w:r>
        <w:rPr/>
        <w:t xml:space="preserve">„Po těch stropech pak se budou dělatfabiony, budou se potom měnit okna, pak podlahy. Potom ještě nachodbách budeme dělat dlažbu krásnou, nový výtah budeme mít,takže se to všechno krásně rozjíždí a tady ještě budeme mítnádherné dřevěné dveře vlastně podle původních fotografií,takžeto dostane úplně ráz zámečku a nebudou z toho ty vylidněnésklady.“</w:t>
      </w:r>
    </w:p>
    <w:p>
      <w:pPr/>
      <w:r>
        <w:rPr/>
        <w:t xml:space="preserve">Všech21 nových dvoukřídlých dveří bude z masivu. Oken se bude měnit150 a do původního stavu se budou brousit i schody. Součástírekonstrukce je i výměna elektroinstalace a nové osvětlení..</w:t>
      </w:r>
    </w:p>
    <w:p>
      <w:pPr/>
      <w:r>
        <w:rPr>
          <w:b w:val="1"/>
          <w:bCs w:val="1"/>
        </w:rPr>
        <w:t xml:space="preserve">JaroslavHrubý, kastelán zámku: </w:t>
      </w:r>
      <w:r>
        <w:rPr/>
        <w:t xml:space="preserve">„Třeba tady v téhle místnosti budoudva křišťálové lustry. které tady byly původně a tady budeled pásek, kdy to bude osvětleno ještě i jinak.“ </w:t>
      </w:r>
    </w:p>
    <w:p>
      <w:pPr/>
      <w:r>
        <w:rPr/>
        <w:t xml:space="preserve">Tady v těchto místech vznikne promenádní zóna ve tvaru osmičky a zamnou velké parkoviště. Celýzámek bude i nově oplocen. Dobrou zprávou je, že rekonstrukceneomezuje chod zámku.</w:t>
      </w:r>
    </w:p>
    <w:p>
      <w:pPr/>
      <w:r>
        <w:rPr>
          <w:b w:val="1"/>
          <w:bCs w:val="1"/>
        </w:rPr>
        <w:t xml:space="preserve">JaroslavHrubý, kastelán zámku: </w:t>
      </w:r>
      <w:r>
        <w:rPr/>
        <w:t xml:space="preserve">„My jsme uzavřeli vrch, ale máme spodekotevřený, takže opravdu sezóna běží a musím říct, že mámeobrovskou návštěvnost“</w:t>
      </w:r>
    </w:p>
    <w:p>
      <w:pPr/>
      <w:r>
        <w:rPr>
          <w:b w:val="1"/>
          <w:bCs w:val="1"/>
        </w:rPr>
        <w:t xml:space="preserve">Anketa,návštěvníci zámku: </w:t>
      </w:r>
      <w:r>
        <w:rPr/>
        <w:t xml:space="preserve">„Těšíme se. Zámek neznáme, ale jsemzvědav, jak to bude vypadat tady. Vypadá to hezky, tak domáckyzatím.“</w:t>
      </w:r>
    </w:p>
    <w:p>
      <w:pPr/>
      <w:r>
        <w:rPr/>
        <w:t xml:space="preserve">„Myjsme z Liberecka, takže jsme tady na dovolené a našli jsme tadyten zámek, tak se jdeme podívat. Zámek je  jako zvenčí jevelice hezký, tak uvidíme, co bude dál.“</w:t>
      </w:r>
    </w:p>
    <w:p>
      <w:pPr/>
      <w:r>
        <w:rPr/>
        <w:t xml:space="preserve">Velkýmtahákem jsou zejména noční prohlídky zámku, které vás zavedoui do jeho sklepení. Na noční prohlídku tady přijde za denaž 3 tisíce lidí a spotřebuje se přes 10 tisíc svíček. A nazávěr ještě dodám, že Rekonstrukce zámku si vyžádá zhruba30 milionů korun a skončit by měla do konce září příštíhoroku.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16/prace-na-zamku-linhartovy-se-rozjely-naplno-sezonu-neohro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2026-07-07T12:41:45+02:00</dcterms:created>
  <dcterms:modified xsi:type="dcterms:W3CDTF">2026-07-07T12:41:45+02:00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