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11.8.2020,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Rudy na Rýmařovsku zamířily stovky poutníků na hlavní mši a křížovou cestu</w:t>
      </w:r>
    </w:p>
    <w:p>
      <w:pPr/>
      <w:r>
        <w:rPr/>
        <w:t xml:space="preserve">Unikátnípískovcové sochy z roku 1760 tvoří nádhernou křížovou cestuaž na Křížový vrch s jedinečnými vyhlídkami.  </w:t>
      </w:r>
    </w:p>
    <w:p>
      <w:pPr/>
      <w:r>
        <w:rPr>
          <w:b w:val="1"/>
          <w:bCs w:val="1"/>
        </w:rPr>
        <w:t xml:space="preserve">František Zehnal, bruntálský děkan: </w:t>
      </w:r>
      <w:r>
        <w:rPr/>
        <w:t xml:space="preserve">„Takjá jsem moc rád, že mohu oslovit i touto cestou mnohé našeobčany i farníky, protože toto poutní místo víc jak 200 let zdestojí a připomíná nejenom radostnou událost záchrany panastarosty z Uničova, jak je ten historický příběh, ale také tomísto, kde lidé chodí na křížovou cestu na procházky. Je tovlastně takové předhůří Jeseníků a nejenom dnešní pouť aleta příroda kolem nás nás nabádá k tomu, abychom si vážilisvého života a všeho, co máme.“</w:t>
      </w:r>
    </w:p>
    <w:p>
      <w:pPr/>
      <w:r>
        <w:rPr/>
        <w:t xml:space="preserve">Namístě nynějšího poutního místa stávala dříve jen zvonička.Základ stavby kostela Panny Marie Sněžné položil uničovskýrychtář Ferdinand Georg Gröschelsberger.  Poděkoval tím zazáchranu svého života při nehodě jeho kočáru, která se vtomto místě v roce 1755 stala. Událost dodnes připomíná výjevve vchodu do kostela. Ten se stal nyní centrem církevní turistikytaké díky přestavbě vedlejšího domu pro poutníky v penzion.Samotný kostel nyní také čeká náročná oprava.</w:t>
      </w:r>
    </w:p>
    <w:p>
      <w:pPr/>
      <w:r>
        <w:rPr>
          <w:b w:val="1"/>
          <w:bCs w:val="1"/>
        </w:rPr>
        <w:t xml:space="preserve">FrantišekZehnal, bruntálský děkan: </w:t>
      </w:r>
      <w:r>
        <w:rPr/>
        <w:t xml:space="preserve">„Chystáme teď velkou opravu za 6milionů korun, hlavní tíhu nese Krajský úřad, za což děkujeme,za jejich příspěvek, a také samozřejmě my se podílíme naopravách tohoto chrámu a vůbec našeho okolí, našich kaplí akostelů, které probíhají na jiných místech. Tady provozujeme sbiskupstvím také společně penzion, kde se mohou lidé ubytovat anačerpat sílu, odpočinout a navštívit třeba Rešovské vodopádyanebo hrad Sovinec, nebo jiné pamětihodnosti.“</w:t>
      </w:r>
    </w:p>
    <w:p>
      <w:pPr/>
      <w:r>
        <w:rPr/>
        <w:t xml:space="preserve">Křížovácesta je o pár let mladší než kostel a stále je v perfektnímstavu. Postavena byla v roce 1760 a od té doby prošla jen třemirekonstrukcemi. Pouti se zúčastnili také někteří starostovéobcí regionu.</w:t>
      </w:r>
    </w:p>
    <w:p>
      <w:pPr/>
      <w:r>
        <w:rPr>
          <w:b w:val="1"/>
          <w:bCs w:val="1"/>
        </w:rPr>
        <w:t xml:space="preserve">LuděkŠimko (nez.), starosta Rýmařova: </w:t>
      </w:r>
      <w:r>
        <w:rPr/>
        <w:t xml:space="preserve">„Přijel se podívat na mši,na kterou ho pozval pan farář, už asi před rokem, a jelikož jsemdřív do Rudy jezdíval a dlouho jsem tady jezdil, tak jsem totomísto rád navštívil a zúčastnim se mši a potom cesty naKřížový vrch. Dlouho jsem tady nebyl a prokouklo to tak, jakovětšina okolí, jde vidět, že se tady něco dělá.“</w:t>
      </w:r>
    </w:p>
    <w:p>
      <w:pPr/>
      <w:r>
        <w:rPr>
          <w:b w:val="1"/>
          <w:bCs w:val="1"/>
        </w:rPr>
        <w:t xml:space="preserve">SalomeSýkorová (nez.), starostka Zátora: </w:t>
      </w:r>
      <w:r>
        <w:rPr/>
        <w:t xml:space="preserve">„Jezdíme každoročně smaminkou, protože maminka je křesťanka, chodí do kostelíčka atěší se moc tady na místní křížovou cestu. A já se těšímtaky, protože když vystoupám křížovou cestu nahoru, tak jepřekrásný výhled na celé Olomoucko. Moc se těším, mám totady ráda.“</w:t>
      </w:r>
    </w:p>
    <w:p>
      <w:pPr/>
      <w:r>
        <w:rPr>
          <w:b w:val="1"/>
          <w:bCs w:val="1"/>
        </w:rPr>
        <w:t xml:space="preserve">Anketa,poutníci: </w:t>
      </w:r>
      <w:r>
        <w:rPr/>
        <w:t xml:space="preserve">„No určitě, půjdeme se podívat, my každoročnětady chodíme. Jsme tady víckrát, minimálně 20 let.“</w:t>
      </w:r>
    </w:p>
    <w:p>
      <w:pPr/>
      <w:r>
        <w:rPr/>
        <w:t xml:space="preserve">„Nourčitě že půjdeme a uděláme si křížovou cestu. Pomalu každýrok tady jezdíme. My jsme z Uničova. Malým autobuskem jsmepřijeli.“</w:t>
      </w:r>
    </w:p>
    <w:p>
      <w:pPr/>
      <w:r>
        <w:rPr/>
        <w:t xml:space="preserve">„Nejsemtady poprvé, jezdím tady a je to tady velice pěkné, opravené anádherný rozhled do kraje a krásné poutní místo. I v kostelíkuje to moc pěkné, byli jsme i na mši svaté a byl to zážitek."</w:t>
      </w:r>
    </w:p>
    <w:p>
      <w:pPr/>
      <w:r>
        <w:rPr/>
        <w:t xml:space="preserve">Křížovácesta má 14 zastavení a končí na vrcholu Křížového vrchu.Všechna zastavení jsou unikátní sochařská díla. Mezi nimivyniká například 12. zastavení Ukřižování. SamotnouosadouRuda prochází i žlutá turistická trasa, po které se kolemFialova mlýna dostanete k oblíbeným Rešovským vodopádům.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417/do-rudy-na-rymarovsku-zamirily-stovky-poutniku-na-hlavni-msi-a-krizovou-c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2026-10-25T05:40:22+01:00</dcterms:created>
  <dcterms:modified xsi:type="dcterms:W3CDTF">2026-10-25T05:40:22+01:00</dcterms:modified>
</cp:coreProperties>
</file>

<file path=docProps/custom.xml><?xml version="1.0" encoding="utf-8"?>
<Properties xmlns="http://schemas.openxmlformats.org/officeDocument/2006/custom-properties" xmlns:vt="http://schemas.openxmlformats.org/officeDocument/2006/docPropsVTypes"/>
</file>