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domově v Havířově, kde bojovali s nákazou, jsou šťastní. Vedení opět povolí návštěvy</w:t>
      </w:r>
    </w:p>
    <w:p>
      <w:pPr/>
      <w:r>
        <w:rPr/>
        <w:t xml:space="preserve">Senioři v havířovském domově už mají opět důvod k radosti. Ve středisku Helios ani v Luně už nebyly odhaleny nové případy Covidu-19 a aktivizační pracovníci mohou pro ně opět plánovat program.</w:t>
      </w:r>
    </w:p>
    <w:p>
      <w:pPr/>
      <w:r>
        <w:rPr>
          <w:b w:val="1"/>
          <w:bCs w:val="1"/>
          <w:i w:val="1"/>
          <w:iCs w:val="1"/>
        </w:rPr>
        <w:t xml:space="preserve">Milada Kubová, aktivizační pracovnice:</w:t>
      </w:r>
      <w:r>
        <w:rPr>
          <w:i w:val="1"/>
          <w:iCs w:val="1"/>
        </w:rPr>
        <w:t xml:space="preserve"> "Jsme rádi, že můžeme při tak pěkném počasí klienty vzít tady na vzduch, aby viděli zeleň, aby mohli být na čerstvém vzduchu. Vyvážíme je ven a samozřejmě dodržujeme rozestupy. Vidíme to i na nich, jak jsou rádi."</w:t>
      </w:r>
    </w:p>
    <w:p>
      <w:pPr/>
      <w:r>
        <w:rPr/>
        <w:t xml:space="preserve">Za seniory budou moci ve čtvrtek poprvé přijít po dlouhých týdnech také rodinní příslušníci.</w:t>
      </w:r>
    </w:p>
    <w:p>
      <w:pPr/>
      <w:r>
        <w:rPr>
          <w:b w:val="1"/>
          <w:bCs w:val="1"/>
          <w:i w:val="1"/>
          <w:iCs w:val="1"/>
        </w:rPr>
        <w:t xml:space="preserve">Milan Dlábek, ředitel Domova seniorů Havířov: </w:t>
      </w:r>
      <w:r>
        <w:rPr>
          <w:i w:val="1"/>
          <w:iCs w:val="1"/>
        </w:rPr>
        <w:t xml:space="preserve">"První návštěvy budou tento týden ve čtvrtek od půl druhé do půl čtvrté na obou dvou střediscích a pokud nebudu mít potvrzené žádné další případy pozitivity, zvažujeme obecně od příštího týdne, že ty návštěvy by byly úterý čtvrtek v tom čase od půl druhé do půl čtvrté."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"Špatné to bylo, nešlo nikde vyjet. Ven, nic. Teď je to fajné. Po třech měsících jsem rád. Já s dcerou sice každý den mluvím, ale je lepší, když přijde.”</w:t>
      </w:r>
    </w:p>
    <w:p>
      <w:pPr/>
      <w:r>
        <w:rPr/>
        <w:t xml:space="preserve">Za jedním seniorem budou moci přijít najednou vždy jen dva rodinní příslušníci a musí být vybaveni respirátorem řady FFP 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19/seniori-v-domove-v-havirove-kde-bojovali-s-nakazou-jsou-stastni-vedeni-opet-povoli-navst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2026-07-14T20:40:50+02:00</dcterms:created>
  <dcterms:modified xsi:type="dcterms:W3CDTF">2026-07-14T20:40:50+02:00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