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vyhořelém domě stále nejde elektřina ani plyn. Dvě rodiny už se do paneláku nechtějí vrátit</w:t>
      </w:r>
    </w:p>
    <w:p>
      <w:pPr/>
      <w:r>
        <w:rPr/>
        <w:t xml:space="preserve">Bohumínská radnice ví o dvou rodinách, které se do vyhořelého domu v Bohumíně už nechtějí vrátit. Nájemnice, která viděla celou tragédii na vlastní oči, přišla už v pondělí požádat o přidělení jiného městského bytu a vedení radnice její pohnutky pochopilo. Na místo tragédie už se nechce vracet. </w:t>
      </w:r>
    </w:p>
    <w:p>
      <w:pPr/>
      <w:r>
        <w:rPr>
          <w:b w:val="1"/>
          <w:bCs w:val="1"/>
        </w:rPr>
        <w:t xml:space="preserve">Igor Bruzl, místostarosta Bohumína:</w:t>
      </w:r>
      <w:r>
        <w:rPr/>
        <w:t xml:space="preserve"> "My jsme jí dnešním dnem mimořádně přidělili byt v jiném domě v Bohumíně, začíná si nasmlouvávat služby a bude se přesouvat z tohoto domu."</w:t>
      </w:r>
    </w:p>
    <w:p>
      <w:pPr/>
      <w:r>
        <w:rPr/>
        <w:t xml:space="preserve">O přestěhování už požádala i další rodina, která je s neštěstím spojená. I té bude vyhověno. Řešit se to bude ale až v příštím týdnu. Dům je nyní ze dvou třetin prázdný. Nejde totiž elektřina a tak většina lidí bydlí u příbuzných a několik nájemníků využívá městský penzion. Opravy domu už ale začaly a ve středu by mohla jít i elektřina.</w:t>
      </w:r>
    </w:p>
    <w:p>
      <w:pPr/>
      <w:r>
        <w:rPr>
          <w:b w:val="1"/>
          <w:bCs w:val="1"/>
        </w:rPr>
        <w:t xml:space="preserve">Lumír Macura (ČSSD), místostarosta Bohumína:</w:t>
      </w:r>
      <w:r>
        <w:rPr/>
        <w:t xml:space="preserve"> "Sanaci domu zajistí specializovaná firma, kterou jsme vybrali ve spolupráci s pojišťovacími makléři. Zaměřuje se na rekonstrukce objektů zasažených požárem." </w:t>
      </w:r>
    </w:p>
    <w:p>
      <w:pPr/>
      <w:r>
        <w:rPr>
          <w:b w:val="1"/>
          <w:bCs w:val="1"/>
        </w:rPr>
        <w:t xml:space="preserve">Igor Bruzl, místostarosta Bohumína:</w:t>
      </w:r>
      <w:r>
        <w:rPr/>
        <w:t xml:space="preserve"> "Požárem je zničený pouze jeden byt, ostatní byty na tom patře nejde poznat, že jsou vyhořelé, ale samozřejmě je tam zápach, jsou poškozené zplodinami a jsou obtížně obyvatelné."</w:t>
      </w:r>
    </w:p>
    <w:p>
      <w:pPr/>
      <w:r>
        <w:rPr/>
        <w:t xml:space="preserve">Pět bytů bude dlouhodobě neobyvatelných a budou se muset rekonstruovat. Město lidem nabídne dočasné bydlení v jiných domech. </w:t>
      </w:r>
    </w:p>
    <w:p>
      <w:pPr/>
      <w:r>
        <w:rPr/>
        <w:t xml:space="preserve">{{souvisejici-clanek-"11000021422"}}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23/ve-vyhorelem-dome-stale-nejde-elektrina-ani-plyn-dve-rodiny-uz-se-do-panelaku-nechteji-vr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