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19.8.2020,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Rozhledna Šibenice připomíná vojenské opevnění</w:t>
      </w:r>
    </w:p>
    <w:p>
      <w:pPr/>
      <w:r>
        <w:rPr/>
        <w:t xml:space="preserve">Rozhlednavyrostla na místě, kde měla být ve 30. letech minulého stoletívybudována obrovská dělostřelecká tvrz pro tisícovku vojáků.Práce, které probíhaly nejdříve v podzemí, ale zastavilaMnichovská dohoda.  A tak bylo pro autora návrhu hned jasné, jakby měla rozhledna na vrchu zvaném Šibenice vypadat – stejně,jako nedaleká menší opevnění.</w:t>
      </w:r>
    </w:p>
    <w:p>
      <w:pPr/>
      <w:r>
        <w:rPr>
          <w:b w:val="1"/>
          <w:bCs w:val="1"/>
        </w:rPr>
        <w:t xml:space="preserve">LumírMoučka, autor návrhu:     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Jeto stavba, která má stěnu 20 cm a v ní jsou imitovány </w:t>
      </w:r>
      <w:r>
        <w:rPr>
          <w:i w:val="1"/>
          <w:iCs w:val="1"/>
        </w:rPr>
        <w:t xml:space="preserve">např.s</w:t>
      </w:r>
      <w:r>
        <w:rPr>
          <w:i w:val="1"/>
          <w:iCs w:val="1"/>
        </w:rPr>
        <w:t xml:space="preserve">tř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lny</w:t>
      </w:r>
      <w:r>
        <w:rPr>
          <w:i w:val="1"/>
          <w:iCs w:val="1"/>
        </w:rPr>
        <w:t xml:space="preserve">. Všechno muselo být přesně</w:t>
      </w:r>
      <w:r>
        <w:rPr>
          <w:i w:val="1"/>
          <w:iCs w:val="1"/>
        </w:rPr>
        <w:t xml:space="preserve">navrženo a technologicky vymyšleno.“</w:t>
      </w:r>
    </w:p>
    <w:p>
      <w:pPr/>
      <w:r>
        <w:rPr/>
        <w:t xml:space="preserve">Obec Stěbořice mohla stavbu realizovat díky evropským dotacím.Rozhledna tak doplnila </w:t>
      </w:r>
    </w:p>
    <w:p>
      <w:pPr/>
      <w:r>
        <w:rPr/>
        <w:t xml:space="preserve">hustoulinii bunků, která se táhne podél státní hranice.</w:t>
      </w:r>
    </w:p>
    <w:p>
      <w:pPr/>
      <w:r>
        <w:rPr>
          <w:b w:val="1"/>
          <w:bCs w:val="1"/>
        </w:rPr>
        <w:t xml:space="preserve">RomanFalhar (Koalice pro Stěbořice), starosta Stěbořic:</w:t>
      </w:r>
    </w:p>
    <w:p>
      <w:pPr/>
      <w:r>
        <w:rPr/>
        <w:t xml:space="preserve">„</w:t>
      </w:r>
      <w:r>
        <w:rPr>
          <w:i w:val="1"/>
          <w:iCs w:val="1"/>
        </w:rPr>
        <w:t xml:space="preserve">Máto něco do sebe s ohledem na to, že tady všude kolem řopíky(malá vojenská opevnění) máme. A také že tady měla stát tyvelké pevnosti. Je to vlastně poděkování, památka na stavitelei na to obranné vzepětí 1. republiky.“</w:t>
      </w:r>
    </w:p>
    <w:p>
      <w:pPr/>
      <w:r>
        <w:rPr/>
        <w:t xml:space="preserve">Neobvyklástavba se tyčí do výšky 13 metrů. Přestože to není moc, díkyrozlehlým rovinám můžete dohlédnout třeba až do Opavy.</w:t>
      </w:r>
    </w:p>
    <w:p>
      <w:pPr/>
      <w:r>
        <w:rPr>
          <w:b w:val="1"/>
          <w:bCs w:val="1"/>
        </w:rPr>
        <w:t xml:space="preserve">AnnaKovalčíková, průvodkyně:</w:t>
      </w:r>
    </w:p>
    <w:p>
      <w:pPr/>
      <w:r>
        <w:rPr/>
        <w:t xml:space="preserve">„</w:t>
      </w:r>
      <w:r>
        <w:rPr>
          <w:i w:val="1"/>
          <w:iCs w:val="1"/>
        </w:rPr>
        <w:t xml:space="preserve">Zavýjimečně dobré viditelnosti odtud můžeme vidět hlavní hřebenBeskyd a běžně jsou vidět Jeseníky.“</w:t>
      </w:r>
    </w:p>
    <w:p>
      <w:pPr/>
      <w:r>
        <w:rPr/>
        <w:t xml:space="preserve">Napřilehlém hřišti, které napodobuje vojenské cvičiště, simohou děti vyzkoušet  dovednosti, které museli muži v uniformězvládnout. </w:t>
      </w:r>
    </w:p>
    <w:p>
      <w:pPr/>
      <w:r>
        <w:rPr>
          <w:b w:val="1"/>
          <w:bCs w:val="1"/>
        </w:rPr>
        <w:t xml:space="preserve">Kryštof,návštěvník:</w:t>
      </w:r>
    </w:p>
    <w:p>
      <w:pPr/>
      <w:r>
        <w:rPr/>
        <w:t xml:space="preserve">„Jeto vlastně takové vojenské hřiště. Můžeme tady přeskakovatzdi, plížit se nebo šplhat po laně.“</w:t>
      </w:r>
    </w:p>
    <w:p>
      <w:pPr/>
      <w:r>
        <w:rPr/>
        <w:t xml:space="preserve">Najdetezde také připomínku Jana Kubiše, který podokončení poddůstojnické školy sloužil v předválečnýchletech na Opavsku a přímona tomto místě. A později, spolu s dalšími parašutisty, spáchalv r. 1942 atentát na říšského protektora ReinhardaHeydricha.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499/rozhledna-sibenice-pripomina-vojenske-opev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2026-07-06T14:04:57+02:00</dcterms:created>
  <dcterms:modified xsi:type="dcterms:W3CDTF">2026-07-06T14:04:57+02:00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