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19.8.2020,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Ostrava začíná novou sezónu v nových dresech. V prvním kole se představí v Karviné</w:t>
      </w:r>
    </w:p>
    <w:p>
      <w:pPr/>
      <w:r>
        <w:rPr/>
        <w:t xml:space="preserve">Fotbalisté Baníku Ostrava v novém ligovém ročníků po 28 letech znovu oblečou dresy značky Puma. Všichni doufají, že přinesou úspěch jako v letech 1980 až 92, kdy Baník získal jednou titul a 4 krát byl druhý. Jsou ve dvou modrobílých provedeních a gólman je v černém. </w:t>
      </w:r>
    </w:p>
    <w:p>
      <w:pPr/>
      <w:r>
        <w:rPr/>
        <w:t xml:space="preserve">Jan Laštůvka, kapitán mužstva</w:t>
      </w:r>
    </w:p>
    <w:p>
      <w:pPr/>
      <w:r>
        <w:rPr/>
        <w:t xml:space="preserve">Baník Ostrava prošel několika změnami. Odešla legenda Milan Baroš, chybět bude i Hrubý nebo Procházka. Tým naopak posílili Juroška a Zajíc ze Slovácka, Tetour z Dukly Praha, z hostování se vrací Chvěja, Tijani a  Azackij. </w:t>
      </w:r>
    </w:p>
    <w:p>
      <w:pPr/>
      <w:r>
        <w:rPr/>
        <w:t xml:space="preserve">Luboš Kozel, trenér FC Baník Ostrava</w:t>
      </w:r>
    </w:p>
    <w:p>
      <w:pPr/>
      <w:r>
        <w:rPr/>
        <w:t xml:space="preserve">K prvnímu zápasu nastoupí Baník v neděli v Karviné, kterou posílil bývalý baníkovec Papadopulos. </w:t>
      </w:r>
    </w:p>
    <w:p>
      <w:pPr/>
      <w:r>
        <w:rPr/>
        <w:t xml:space="preserve">Jan Laštůvka, kapitán mužstva</w:t>
      </w:r>
    </w:p>
    <w:p>
      <w:pPr/>
      <w:r>
        <w:rPr/>
        <w:t xml:space="preserve">Zápas v Karviné bude moci sledovat na vlastní oči asi jen tisícovka fanoušků, kteří vlastní permanentky z uplynulé sezóny. Hosté nedostanou žádné lístky. Na první domácí zápas Baníku s Budějovicemi o týden později bude moci přijít asi 3900 diváků.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513/banik-ostrava-zacina-novou-sezonu-v-novych-dresech-v-prvnim-kole-se-predstav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2026-05-17T00:40:23+02:00</dcterms:created>
  <dcterms:modified xsi:type="dcterms:W3CDTF">2026-05-17T00:40:23+02:00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